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31EBD" w14:textId="77777777" w:rsidR="008932F1" w:rsidRPr="008932F1" w:rsidRDefault="008932F1" w:rsidP="008932F1">
      <w:pPr>
        <w:pStyle w:val="Heading1"/>
        <w:rPr>
          <w:rFonts w:eastAsia="MS Gothic"/>
        </w:rPr>
      </w:pPr>
      <w:bookmarkStart w:id="0" w:name="_GoBack"/>
      <w:bookmarkEnd w:id="0"/>
      <w:r w:rsidRPr="008932F1">
        <w:rPr>
          <w:rFonts w:eastAsia="MS Gothic"/>
        </w:rPr>
        <w:t>Preparing for Tax Season</w:t>
      </w:r>
    </w:p>
    <w:p w14:paraId="6439BB4B" w14:textId="7387BA8C" w:rsidR="008932F1" w:rsidRDefault="008932F1" w:rsidP="008932F1">
      <w:pPr>
        <w:pStyle w:val="Heading2"/>
        <w:rPr>
          <w:rStyle w:val="SubtitleChar"/>
          <w:rFonts w:cs="Times New Roman"/>
          <w:i w:val="0"/>
          <w:iCs w:val="0"/>
          <w:spacing w:val="0"/>
          <w:sz w:val="28"/>
          <w:szCs w:val="28"/>
        </w:rPr>
      </w:pPr>
      <w:r w:rsidRPr="008932F1">
        <w:rPr>
          <w:rStyle w:val="TitleChar"/>
          <w:rFonts w:ascii="Arial" w:hAnsi="Arial" w:cs="Times New Roman"/>
          <w:b/>
          <w:iCs w:val="0"/>
          <w:spacing w:val="0"/>
          <w:sz w:val="28"/>
          <w:szCs w:val="28"/>
        </w:rPr>
        <w:t>Social Media Posts</w:t>
      </w:r>
    </w:p>
    <w:p w14:paraId="390C8EA3" w14:textId="31C8CDC5" w:rsidR="008932F1" w:rsidRPr="008932F1" w:rsidRDefault="008932F1" w:rsidP="008932F1">
      <w:pPr>
        <w:pStyle w:val="Heading3"/>
      </w:pPr>
      <w:r>
        <w:t>Tweets</w:t>
      </w:r>
    </w:p>
    <w:p w14:paraId="3A737C61" w14:textId="003793CD" w:rsidR="005B439A" w:rsidRDefault="005B439A" w:rsidP="008932F1">
      <w:pPr>
        <w:pStyle w:val="Bulletlevel1"/>
      </w:pPr>
      <w:r w:rsidRPr="00333800">
        <w:t>With changing tax laws, filing #taxes can be complicated.</w:t>
      </w:r>
      <w:r>
        <w:t xml:space="preserve"> </w:t>
      </w:r>
      <w:r w:rsidRPr="00333800">
        <w:t xml:space="preserve">Let @Military1Source help! Visit: </w:t>
      </w:r>
      <w:hyperlink r:id="rId9" w:history="1">
        <w:r w:rsidR="008932F1" w:rsidRPr="005A501F">
          <w:rPr>
            <w:rStyle w:val="Hyperlink"/>
          </w:rPr>
          <w:t>http://www.militaryonesource.mil</w:t>
        </w:r>
      </w:hyperlink>
      <w:r w:rsidR="008932F1">
        <w:t xml:space="preserve"> </w:t>
      </w:r>
      <w:r w:rsidRPr="00333800">
        <w:t>#</w:t>
      </w:r>
      <w:proofErr w:type="spellStart"/>
      <w:r w:rsidRPr="00333800">
        <w:t>milfam</w:t>
      </w:r>
      <w:proofErr w:type="spellEnd"/>
    </w:p>
    <w:p w14:paraId="7B775752" w14:textId="6214AFE7" w:rsidR="005B439A" w:rsidRDefault="005B439A" w:rsidP="008932F1">
      <w:pPr>
        <w:pStyle w:val="Bulletlevel1"/>
      </w:pPr>
      <w:r w:rsidRPr="00333800">
        <w:t xml:space="preserve">Have #tax questions? @Military1Source has answers! Visit: </w:t>
      </w:r>
      <w:hyperlink r:id="rId10" w:history="1">
        <w:r w:rsidR="008932F1" w:rsidRPr="005A501F">
          <w:rPr>
            <w:rStyle w:val="Hyperlink"/>
          </w:rPr>
          <w:t>http://www.militaryonesource.mil</w:t>
        </w:r>
      </w:hyperlink>
      <w:r w:rsidR="008932F1">
        <w:t xml:space="preserve"> </w:t>
      </w:r>
      <w:r w:rsidRPr="00333800">
        <w:t>#</w:t>
      </w:r>
      <w:proofErr w:type="spellStart"/>
      <w:r w:rsidRPr="00333800">
        <w:t>milfam</w:t>
      </w:r>
      <w:proofErr w:type="spellEnd"/>
    </w:p>
    <w:p w14:paraId="2C5DECEF" w14:textId="49D01E44" w:rsidR="005B439A" w:rsidRDefault="005B439A" w:rsidP="008932F1">
      <w:pPr>
        <w:pStyle w:val="Bulletlevel1"/>
      </w:pPr>
      <w:r>
        <w:t xml:space="preserve">Is a </w:t>
      </w:r>
      <w:r w:rsidR="00054AE1">
        <w:t>#d</w:t>
      </w:r>
      <w:r w:rsidRPr="00333800">
        <w:t xml:space="preserve">eployment, #PCS or living overseas making your </w:t>
      </w:r>
      <w:r>
        <w:t>#</w:t>
      </w:r>
      <w:r w:rsidRPr="00333800">
        <w:t xml:space="preserve">taxes complicated? Let @Military1Source help: </w:t>
      </w:r>
      <w:hyperlink r:id="rId11" w:history="1">
        <w:r w:rsidR="008932F1" w:rsidRPr="005A501F">
          <w:rPr>
            <w:rStyle w:val="Hyperlink"/>
          </w:rPr>
          <w:t>http://www.militaryonesource.mil</w:t>
        </w:r>
      </w:hyperlink>
      <w:r w:rsidR="008932F1">
        <w:t xml:space="preserve"> </w:t>
      </w:r>
      <w:r w:rsidRPr="00333800">
        <w:t>#</w:t>
      </w:r>
      <w:proofErr w:type="spellStart"/>
      <w:r w:rsidRPr="00333800">
        <w:t>milfam</w:t>
      </w:r>
      <w:proofErr w:type="spellEnd"/>
    </w:p>
    <w:p w14:paraId="4AC5A7F0" w14:textId="6B760F4D" w:rsidR="00F75664" w:rsidRDefault="00F75664" w:rsidP="008932F1">
      <w:pPr>
        <w:pStyle w:val="Bulletlevel1"/>
      </w:pPr>
      <w:r w:rsidRPr="00F75664">
        <w:t xml:space="preserve">Did you know that @Military1Source offers no-cost tax prep &amp; filing services &amp; tax counselors? Details: </w:t>
      </w:r>
      <w:hyperlink r:id="rId12" w:history="1">
        <w:r w:rsidR="008932F1" w:rsidRPr="005A501F">
          <w:rPr>
            <w:rStyle w:val="Hyperlink"/>
          </w:rPr>
          <w:t>http://www.militaryonesource.mil</w:t>
        </w:r>
      </w:hyperlink>
      <w:r w:rsidR="008932F1">
        <w:t xml:space="preserve"> </w:t>
      </w:r>
      <w:r w:rsidRPr="00F75664">
        <w:t>#</w:t>
      </w:r>
      <w:proofErr w:type="spellStart"/>
      <w:r w:rsidRPr="00F75664">
        <w:t>milfam</w:t>
      </w:r>
      <w:proofErr w:type="spellEnd"/>
    </w:p>
    <w:p w14:paraId="76499695" w14:textId="0291FE28" w:rsidR="005B439A" w:rsidRDefault="005B439A" w:rsidP="008932F1">
      <w:pPr>
        <w:pStyle w:val="Bulletlevel1"/>
      </w:pPr>
      <w:r w:rsidRPr="00030A9A">
        <w:t xml:space="preserve">Let @Military1Source make this tax season </w:t>
      </w:r>
      <w:r w:rsidR="00867235">
        <w:t>less</w:t>
      </w:r>
      <w:r w:rsidRPr="00030A9A">
        <w:t xml:space="preserve"> stressful for you &amp; your #</w:t>
      </w:r>
      <w:proofErr w:type="spellStart"/>
      <w:r w:rsidRPr="00030A9A">
        <w:t>milfam</w:t>
      </w:r>
      <w:proofErr w:type="spellEnd"/>
      <w:r w:rsidRPr="00030A9A">
        <w:t xml:space="preserve">. Check out our tax services: </w:t>
      </w:r>
      <w:hyperlink r:id="rId13" w:history="1">
        <w:r w:rsidR="008932F1" w:rsidRPr="005A501F">
          <w:rPr>
            <w:rStyle w:val="Hyperlink"/>
          </w:rPr>
          <w:t>http://www.militaryonesource.mil</w:t>
        </w:r>
      </w:hyperlink>
    </w:p>
    <w:p w14:paraId="0022C3F3" w14:textId="3D37D7F4" w:rsidR="005B439A" w:rsidRDefault="00867235" w:rsidP="008932F1">
      <w:pPr>
        <w:pStyle w:val="Bulletlevel1"/>
      </w:pPr>
      <w:r>
        <w:t>.</w:t>
      </w:r>
      <w:r w:rsidR="00F75664" w:rsidRPr="00F75664">
        <w:t xml:space="preserve">@Military1Source offers no-cost tax prep/filing services &amp; specialized support from tax counselors. Details: </w:t>
      </w:r>
      <w:hyperlink r:id="rId14" w:history="1">
        <w:r w:rsidR="008932F1" w:rsidRPr="005A501F">
          <w:rPr>
            <w:rStyle w:val="Hyperlink"/>
          </w:rPr>
          <w:t>http://www.militaryonesource.mil</w:t>
        </w:r>
      </w:hyperlink>
      <w:r w:rsidR="008932F1">
        <w:t xml:space="preserve"> </w:t>
      </w:r>
      <w:r w:rsidR="00F75664" w:rsidRPr="00F75664">
        <w:t>#</w:t>
      </w:r>
      <w:proofErr w:type="spellStart"/>
      <w:r w:rsidR="00F75664" w:rsidRPr="00F75664">
        <w:t>milfam</w:t>
      </w:r>
      <w:proofErr w:type="spellEnd"/>
    </w:p>
    <w:p w14:paraId="50C3F175" w14:textId="4BF38D1E" w:rsidR="005B439A" w:rsidRDefault="005B439A" w:rsidP="008932F1">
      <w:pPr>
        <w:pStyle w:val="Bulletlevel1"/>
      </w:pPr>
      <w:r w:rsidRPr="00665634">
        <w:t xml:space="preserve">In addition to our #tax services, check out military-based #VITA for no-cost tax advice, prep &amp; filing: </w:t>
      </w:r>
      <w:hyperlink r:id="rId15" w:history="1">
        <w:r w:rsidR="008932F1" w:rsidRPr="005A501F">
          <w:rPr>
            <w:rStyle w:val="Hyperlink"/>
          </w:rPr>
          <w:t>http://www.militaryonesource.mil</w:t>
        </w:r>
      </w:hyperlink>
      <w:r w:rsidR="008932F1">
        <w:t xml:space="preserve"> </w:t>
      </w:r>
      <w:r w:rsidRPr="00665634">
        <w:t>#</w:t>
      </w:r>
      <w:proofErr w:type="spellStart"/>
      <w:r w:rsidRPr="00665634">
        <w:t>milfam</w:t>
      </w:r>
      <w:proofErr w:type="spellEnd"/>
    </w:p>
    <w:p w14:paraId="77E16703" w14:textId="41D59FB9" w:rsidR="008932F1" w:rsidRDefault="00F75664" w:rsidP="008932F1">
      <w:pPr>
        <w:pStyle w:val="Bulletlevel1"/>
      </w:pPr>
      <w:r w:rsidRPr="00F75664">
        <w:t xml:space="preserve">.@Military1Source provides year-round access to tax counselors who can help find answers to your #tax questions: </w:t>
      </w:r>
      <w:hyperlink r:id="rId16" w:history="1">
        <w:r w:rsidR="008932F1" w:rsidRPr="005A501F">
          <w:rPr>
            <w:rStyle w:val="Hyperlink"/>
          </w:rPr>
          <w:t>http://www.militaryonesource.mil</w:t>
        </w:r>
      </w:hyperlink>
      <w:r w:rsidR="008932F1">
        <w:br w:type="page"/>
      </w:r>
    </w:p>
    <w:p w14:paraId="4E92031D" w14:textId="77777777" w:rsidR="008932F1" w:rsidRDefault="009B79E1" w:rsidP="008932F1">
      <w:pPr>
        <w:pStyle w:val="Heading3"/>
      </w:pPr>
      <w:r>
        <w:lastRenderedPageBreak/>
        <w:t xml:space="preserve">Facebook Posts </w:t>
      </w:r>
    </w:p>
    <w:p w14:paraId="215A997C" w14:textId="528E531D" w:rsidR="005B439A" w:rsidRPr="008932F1" w:rsidRDefault="005B439A" w:rsidP="008932F1">
      <w:pPr>
        <w:spacing w:before="0"/>
        <w:rPr>
          <w:i/>
        </w:rPr>
      </w:pPr>
      <w:r w:rsidRPr="008932F1">
        <w:rPr>
          <w:i/>
        </w:rPr>
        <w:t>(</w:t>
      </w:r>
      <w:proofErr w:type="gramStart"/>
      <w:r w:rsidRPr="008932F1">
        <w:rPr>
          <w:i/>
        </w:rPr>
        <w:t>all</w:t>
      </w:r>
      <w:proofErr w:type="gramEnd"/>
      <w:r w:rsidRPr="008932F1">
        <w:rPr>
          <w:i/>
        </w:rPr>
        <w:t xml:space="preserve"> posts will link to the appropriate MOS article/page)</w:t>
      </w:r>
    </w:p>
    <w:p w14:paraId="2117DEBB" w14:textId="67C2EE7E" w:rsidR="005B439A" w:rsidRDefault="005B439A" w:rsidP="008932F1">
      <w:pPr>
        <w:pStyle w:val="Bulletlevel1"/>
      </w:pPr>
      <w:r>
        <w:t xml:space="preserve">Tax season is right around the corner! With changing tax laws, filing </w:t>
      </w:r>
      <w:r w:rsidRPr="00333800">
        <w:t>taxes can be complicated.</w:t>
      </w:r>
      <w:r>
        <w:t xml:space="preserve"> </w:t>
      </w:r>
      <w:r w:rsidRPr="00333800">
        <w:t xml:space="preserve">Let </w:t>
      </w:r>
      <w:r>
        <w:t xml:space="preserve">us </w:t>
      </w:r>
      <w:r w:rsidRPr="00333800">
        <w:t xml:space="preserve">help! </w:t>
      </w:r>
    </w:p>
    <w:p w14:paraId="62B75150" w14:textId="5375B4F1" w:rsidR="005B439A" w:rsidRDefault="005B439A" w:rsidP="008932F1">
      <w:pPr>
        <w:pStyle w:val="Bulletlevel1"/>
      </w:pPr>
      <w:r>
        <w:t xml:space="preserve">Do you have tax questions? We have the answers! Visit or call us today and speak with one of our tax </w:t>
      </w:r>
      <w:r w:rsidR="007E75E8">
        <w:t>counselors</w:t>
      </w:r>
      <w:r>
        <w:t>!</w:t>
      </w:r>
    </w:p>
    <w:p w14:paraId="2178C9D2" w14:textId="77777777" w:rsidR="005B439A" w:rsidRPr="00867235" w:rsidRDefault="005B439A" w:rsidP="008932F1">
      <w:pPr>
        <w:pStyle w:val="Bulletlevel1"/>
      </w:pPr>
      <w:r w:rsidRPr="00867235">
        <w:rPr>
          <w:bCs/>
        </w:rPr>
        <w:t>Tax laws change every year. As a result, filing taxes can be a complicated endeavor, even for civilians with stable work and living environments. Due to deployment, frequent relocation and assignments overseas, military service members’ taxes can become even more complicated, but we can help!</w:t>
      </w:r>
    </w:p>
    <w:p w14:paraId="0031C756" w14:textId="77777777" w:rsidR="005B439A" w:rsidRDefault="005B439A" w:rsidP="008932F1">
      <w:pPr>
        <w:pStyle w:val="Bulletlevel1"/>
      </w:pPr>
      <w:r w:rsidRPr="00030A9A">
        <w:t xml:space="preserve">Let </w:t>
      </w:r>
      <w:r>
        <w:t>us</w:t>
      </w:r>
      <w:r w:rsidRPr="00030A9A">
        <w:t xml:space="preserve"> make this tax season muc</w:t>
      </w:r>
      <w:r>
        <w:t>h less stressful for you &amp; your family</w:t>
      </w:r>
      <w:r w:rsidRPr="00030A9A">
        <w:t>. Check out our tax services</w:t>
      </w:r>
      <w:r>
        <w:t>!</w:t>
      </w:r>
    </w:p>
    <w:p w14:paraId="7794951C" w14:textId="77777777" w:rsidR="005B439A" w:rsidRPr="00867235" w:rsidRDefault="005B439A" w:rsidP="008932F1">
      <w:pPr>
        <w:pStyle w:val="Bulletlevel1"/>
        <w:rPr>
          <w:bCs/>
        </w:rPr>
      </w:pPr>
      <w:r w:rsidRPr="00867235">
        <w:rPr>
          <w:bCs/>
        </w:rPr>
        <w:t xml:space="preserve">In addition to our services, the military-based </w:t>
      </w:r>
      <w:hyperlink r:id="rId17" w:history="1">
        <w:r w:rsidRPr="00867235">
          <w:rPr>
            <w:rStyle w:val="Hyperlink"/>
            <w:bCs/>
          </w:rPr>
          <w:t>Volunteer Income Tax Assistance Program</w:t>
        </w:r>
      </w:hyperlink>
      <w:r w:rsidRPr="00867235">
        <w:rPr>
          <w:bCs/>
        </w:rPr>
        <w:t xml:space="preserve"> also provides no-cost tax advice, preparation, return filing and other tax assistance to military members and their eligible family members. Find out more:</w:t>
      </w:r>
    </w:p>
    <w:p w14:paraId="6163D9A0" w14:textId="65AB746A" w:rsidR="005B439A" w:rsidRPr="00867235" w:rsidRDefault="005B439A" w:rsidP="008932F1">
      <w:pPr>
        <w:pStyle w:val="Bulletlevel1"/>
        <w:rPr>
          <w:bCs/>
        </w:rPr>
      </w:pPr>
      <w:r w:rsidRPr="00867235">
        <w:rPr>
          <w:bCs/>
        </w:rPr>
        <w:t xml:space="preserve">Did you know that Military OneSource </w:t>
      </w:r>
      <w:r w:rsidRPr="00867235">
        <w:t xml:space="preserve">provides year-round access to tax </w:t>
      </w:r>
      <w:r w:rsidR="007E75E8" w:rsidRPr="00867235">
        <w:t>counselors</w:t>
      </w:r>
      <w:r w:rsidRPr="00867235">
        <w:t>, who can help find answers to your tax questions? It’s true! Learn more:</w:t>
      </w:r>
    </w:p>
    <w:p w14:paraId="60718331" w14:textId="77777777" w:rsidR="005B439A" w:rsidRPr="00867235" w:rsidRDefault="005B439A" w:rsidP="008932F1">
      <w:pPr>
        <w:pStyle w:val="Bulletlevel1"/>
        <w:rPr>
          <w:bCs/>
          <w:szCs w:val="24"/>
        </w:rPr>
      </w:pPr>
      <w:r>
        <w:t>Do you have tax questions? Military One</w:t>
      </w:r>
      <w:r w:rsidRPr="00333800">
        <w:t>Source has answers!</w:t>
      </w:r>
    </w:p>
    <w:p w14:paraId="471EB678" w14:textId="7D9DF1CD" w:rsidR="005B439A" w:rsidRPr="00867235" w:rsidRDefault="005B439A" w:rsidP="008932F1">
      <w:pPr>
        <w:pStyle w:val="Bulletlevel1"/>
        <w:rPr>
          <w:bCs/>
          <w:szCs w:val="24"/>
        </w:rPr>
      </w:pPr>
      <w:r>
        <w:t>No need to wait until January to get your tax questions answered!  Military One</w:t>
      </w:r>
      <w:r w:rsidRPr="00665634">
        <w:t xml:space="preserve">Source provides year-round access to tax </w:t>
      </w:r>
      <w:r w:rsidR="007E75E8">
        <w:t>counselors</w:t>
      </w:r>
      <w:r w:rsidRPr="00665634">
        <w:t>, who</w:t>
      </w:r>
      <w:r>
        <w:t xml:space="preserve"> can help find answers to your </w:t>
      </w:r>
      <w:r w:rsidRPr="00665634">
        <w:t>tax questions</w:t>
      </w:r>
      <w:r>
        <w:t xml:space="preserve">. </w:t>
      </w:r>
    </w:p>
    <w:p w14:paraId="4E3A4A34" w14:textId="355F97BA" w:rsidR="00081D8D" w:rsidRDefault="005B439A" w:rsidP="008932F1">
      <w:pPr>
        <w:pStyle w:val="Heading3"/>
      </w:pPr>
      <w:r>
        <w:t>Audience Engagements</w:t>
      </w:r>
    </w:p>
    <w:p w14:paraId="2D3D7E90" w14:textId="0A45FA78" w:rsidR="00081D8D" w:rsidRDefault="005B439A" w:rsidP="008932F1">
      <w:pPr>
        <w:pStyle w:val="Bulletlevel1"/>
      </w:pPr>
      <w:r w:rsidRPr="008932F1">
        <w:rPr>
          <w:rStyle w:val="AnswerChar"/>
        </w:rPr>
        <w:t>Tell Us Tuesday:</w:t>
      </w:r>
      <w:r>
        <w:t xml:space="preserve">  What is your favorite part </w:t>
      </w:r>
      <w:r w:rsidR="00713340">
        <w:t>about Military</w:t>
      </w:r>
      <w:r>
        <w:t xml:space="preserve"> OneSource’s online tax service?</w:t>
      </w:r>
    </w:p>
    <w:p w14:paraId="0144AE53" w14:textId="39A67E5F" w:rsidR="006A69E8" w:rsidRDefault="005B439A" w:rsidP="008932F1">
      <w:pPr>
        <w:pStyle w:val="Bulletlevel1"/>
      </w:pPr>
      <w:r w:rsidRPr="008932F1">
        <w:rPr>
          <w:rStyle w:val="AnswerChar"/>
        </w:rPr>
        <w:t>Tell Us Tuesda</w:t>
      </w:r>
      <w:r w:rsidR="006A69E8" w:rsidRPr="008932F1">
        <w:rPr>
          <w:rStyle w:val="AnswerChar"/>
        </w:rPr>
        <w:t>y:</w:t>
      </w:r>
      <w:r w:rsidR="006A69E8">
        <w:t xml:space="preserve">  Do you file your taxes right away or wait until </w:t>
      </w:r>
      <w:r w:rsidR="00713340">
        <w:t xml:space="preserve">the </w:t>
      </w:r>
      <w:r w:rsidR="006A69E8">
        <w:t>deadline?</w:t>
      </w:r>
    </w:p>
    <w:p w14:paraId="49825973" w14:textId="1933B1D9" w:rsidR="005B439A" w:rsidRPr="006A69E8" w:rsidRDefault="006A69E8" w:rsidP="008932F1">
      <w:pPr>
        <w:pStyle w:val="Bulletlevel1"/>
      </w:pPr>
      <w:r w:rsidRPr="008932F1">
        <w:rPr>
          <w:rStyle w:val="AnswerChar"/>
        </w:rPr>
        <w:t>Tell Us Tuesday:</w:t>
      </w:r>
      <w:r>
        <w:t xml:space="preserve"> Do you prefer our online tax filing</w:t>
      </w:r>
      <w:r w:rsidR="00713340">
        <w:t xml:space="preserve"> service or visiting a military-</w:t>
      </w:r>
      <w:r>
        <w:t>based Volunteer Inco</w:t>
      </w:r>
      <w:r w:rsidR="00713340">
        <w:t>me Tax Assistance program</w:t>
      </w:r>
      <w:r>
        <w:t xml:space="preserve"> office? </w:t>
      </w:r>
      <w:r w:rsidR="005B439A">
        <w:t xml:space="preserve"> </w:t>
      </w:r>
    </w:p>
    <w:p w14:paraId="00254E9F" w14:textId="4413BECA" w:rsidR="009922D7" w:rsidRPr="009B79E1" w:rsidRDefault="00713340" w:rsidP="008932F1">
      <w:pPr>
        <w:pStyle w:val="Bulletlevel1"/>
        <w:rPr>
          <w:rStyle w:val="IntenseEmphasis"/>
          <w:b w:val="0"/>
          <w:bCs w:val="0"/>
          <w:i w:val="0"/>
          <w:iCs w:val="0"/>
          <w:color w:val="auto"/>
        </w:rPr>
      </w:pPr>
      <w:r w:rsidRPr="008932F1">
        <w:rPr>
          <w:rStyle w:val="AnswerChar"/>
        </w:rPr>
        <w:t>Tell U</w:t>
      </w:r>
      <w:r w:rsidR="006A69E8" w:rsidRPr="008932F1">
        <w:rPr>
          <w:rStyle w:val="AnswerChar"/>
        </w:rPr>
        <w:t>s Tuesday:</w:t>
      </w:r>
      <w:r w:rsidR="006A69E8">
        <w:t xml:space="preserve">  How do you plan </w:t>
      </w:r>
      <w:r>
        <w:t>to use</w:t>
      </w:r>
      <w:r w:rsidR="006A69E8">
        <w:t xml:space="preserve"> your tax refund? Not sure? We can help you connect with a financial counselor to help you </w:t>
      </w:r>
      <w:r>
        <w:t>decide</w:t>
      </w:r>
      <w:r w:rsidR="006A69E8">
        <w:t>!</w:t>
      </w:r>
    </w:p>
    <w:sectPr w:rsidR="009922D7" w:rsidRPr="009B79E1" w:rsidSect="00292CE1">
      <w:headerReference w:type="default" r:id="rId18"/>
      <w:footerReference w:type="default" r:id="rId19"/>
      <w:pgSz w:w="12240" w:h="15840"/>
      <w:pgMar w:top="2520" w:right="1800" w:bottom="1008" w:left="1800"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E6BF8" w14:textId="77777777" w:rsidR="006F6A25" w:rsidRDefault="006F6A25" w:rsidP="00B44264">
      <w:r>
        <w:separator/>
      </w:r>
    </w:p>
  </w:endnote>
  <w:endnote w:type="continuationSeparator" w:id="0">
    <w:p w14:paraId="2305858D" w14:textId="77777777" w:rsidR="006F6A25" w:rsidRDefault="006F6A25" w:rsidP="00B4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AEBE3" w14:textId="61CF03D2" w:rsidR="00455A38" w:rsidRPr="00D05670" w:rsidRDefault="00455A38" w:rsidP="00A70AA2">
    <w:pPr>
      <w:pStyle w:val="Footer"/>
      <w:tabs>
        <w:tab w:val="clear" w:pos="8640"/>
      </w:tabs>
      <w:rPr>
        <w:color w:val="7F7F7F"/>
      </w:rPr>
    </w:pPr>
    <w:r>
      <w:rPr>
        <w:noProof/>
      </w:rPr>
      <mc:AlternateContent>
        <mc:Choice Requires="wps">
          <w:drawing>
            <wp:anchor distT="0" distB="0" distL="114300" distR="114300" simplePos="0" relativeHeight="251654655" behindDoc="0" locked="0" layoutInCell="1" allowOverlap="1" wp14:anchorId="5DD28812" wp14:editId="05B7352A">
              <wp:simplePos x="0" y="0"/>
              <wp:positionH relativeFrom="column">
                <wp:posOffset>-1143000</wp:posOffset>
              </wp:positionH>
              <wp:positionV relativeFrom="paragraph">
                <wp:posOffset>-24765</wp:posOffset>
              </wp:positionV>
              <wp:extent cx="7772400" cy="571500"/>
              <wp:effectExtent l="0" t="0" r="25400" b="38100"/>
              <wp:wrapNone/>
              <wp:docPr id="6" name="Rectangle 6"/>
              <wp:cNvGraphicFramePr/>
              <a:graphic xmlns:a="http://schemas.openxmlformats.org/drawingml/2006/main">
                <a:graphicData uri="http://schemas.microsoft.com/office/word/2010/wordprocessingShape">
                  <wps:wsp>
                    <wps:cNvSpPr/>
                    <wps:spPr>
                      <a:xfrm>
                        <a:off x="0" y="0"/>
                        <a:ext cx="7772400" cy="5715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6" o:spid="_x0000_s1026" style="position:absolute;margin-left:-89.95pt;margin-top:-1.9pt;width:612pt;height:45pt;z-index:2516546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" fillcolor="#083858 [3209]" strokecolor="#041b2b [1609]" strokeweight="2pt"/>
          </w:pict>
        </mc:Fallback>
      </mc:AlternateContent>
    </w:r>
    <w:r>
      <w:rPr>
        <w:noProof/>
      </w:rPr>
      <mc:AlternateContent>
        <mc:Choice Requires="wps">
          <w:drawing>
            <wp:anchor distT="0" distB="0" distL="114300" distR="114300" simplePos="0" relativeHeight="251664896" behindDoc="0" locked="0" layoutInCell="1" allowOverlap="1" wp14:anchorId="126D7B3D" wp14:editId="306B83A7">
              <wp:simplePos x="0" y="0"/>
              <wp:positionH relativeFrom="column">
                <wp:posOffset>-1143000</wp:posOffset>
              </wp:positionH>
              <wp:positionV relativeFrom="paragraph">
                <wp:posOffset>-24765</wp:posOffset>
              </wp:positionV>
              <wp:extent cx="7772400" cy="457200"/>
              <wp:effectExtent l="0" t="0" r="0" b="0"/>
              <wp:wrapNone/>
              <wp:docPr id="4" name="Text Box 4" descr="Call.  800-342-9647     Click.  MilitaryOneSource.mil     Connect.  24/7&#10;" title="Call.  800-342-9647     Click.  MilitaryOneSource.mil     Connect.  24/7"/>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252B55" w14:textId="0E5759C4" w:rsidR="00455A38" w:rsidRPr="00ED34E2" w:rsidRDefault="00455A38" w:rsidP="007C1155">
                          <w:pPr>
                            <w:pStyle w:val="Quote"/>
                            <w:jc w:val="center"/>
                            <w:rPr>
                              <w:color w:val="FFFFFF" w:themeColor="background1"/>
                            </w:rPr>
                          </w:pPr>
                          <w:proofErr w:type="gramStart"/>
                          <w:r w:rsidRPr="00ED34E2">
                            <w:rPr>
                              <w:color w:val="FEC35A" w:themeColor="accent2"/>
                            </w:rPr>
                            <w:t>Call.</w:t>
                          </w:r>
                          <w:proofErr w:type="gramEnd"/>
                          <w:r w:rsidRPr="00ED34E2">
                            <w:rPr>
                              <w:color w:val="FFFFFF" w:themeColor="background1"/>
                            </w:rPr>
                            <w:t xml:space="preserve">  </w:t>
                          </w:r>
                          <w:r w:rsidRPr="00ED34E2">
                            <w:rPr>
                              <w:rStyle w:val="SubtitleChar"/>
                              <w:iCs/>
                              <w:color w:val="FFFFFF" w:themeColor="background1"/>
                            </w:rPr>
                            <w:t>800-342-9647</w:t>
                          </w:r>
                          <w:r w:rsidRPr="00ED34E2">
                            <w:rPr>
                              <w:color w:val="FFFFFF" w:themeColor="background1"/>
                            </w:rPr>
                            <w:t xml:space="preserve">    </w:t>
                          </w:r>
                          <w:r w:rsidRPr="00ED34E2">
                            <w:rPr>
                              <w:rStyle w:val="SubtitleChar"/>
                              <w:iCs/>
                              <w:color w:val="FFFFFF" w:themeColor="background1"/>
                            </w:rPr>
                            <w:t xml:space="preserve"> </w:t>
                          </w:r>
                          <w:r w:rsidRPr="00ED34E2">
                            <w:rPr>
                              <w:color w:val="FEC35A" w:themeColor="accent2"/>
                            </w:rPr>
                            <w:t>Click.</w:t>
                          </w:r>
                          <w:r w:rsidRPr="00ED34E2">
                            <w:rPr>
                              <w:color w:val="FFFFFF" w:themeColor="background1"/>
                            </w:rPr>
                            <w:t xml:space="preserve">  </w:t>
                          </w:r>
                          <w:r w:rsidRPr="00ED34E2">
                            <w:rPr>
                              <w:rStyle w:val="SubtitleChar"/>
                              <w:iCs/>
                              <w:color w:val="FFFFFF" w:themeColor="background1"/>
                            </w:rPr>
                            <w:t>MilitaryOneSource.mil</w:t>
                          </w:r>
                          <w:r w:rsidRPr="00ED34E2">
                            <w:rPr>
                              <w:color w:val="FFFFFF" w:themeColor="background1"/>
                            </w:rPr>
                            <w:t xml:space="preserve">    </w:t>
                          </w:r>
                          <w:r w:rsidRPr="00ED34E2">
                            <w:rPr>
                              <w:rStyle w:val="SubtitleChar"/>
                              <w:iCs/>
                              <w:color w:val="FFFFFF" w:themeColor="background1"/>
                            </w:rPr>
                            <w:t xml:space="preserve"> </w:t>
                          </w:r>
                          <w:r w:rsidRPr="00ED34E2">
                            <w:rPr>
                              <w:color w:val="FEC35A" w:themeColor="accent2"/>
                            </w:rPr>
                            <w:t>Connect.</w:t>
                          </w:r>
                          <w:r w:rsidRPr="00ED34E2">
                            <w:rPr>
                              <w:color w:val="FFFFFF" w:themeColor="background1"/>
                            </w:rPr>
                            <w:t xml:space="preserve">  </w:t>
                          </w:r>
                          <w:r w:rsidRPr="00ED34E2">
                            <w:rPr>
                              <w:rStyle w:val="SubtitleChar"/>
                              <w:iCs/>
                              <w:color w:val="FFFFFF" w:themeColor="background1"/>
                            </w:rPr>
                            <w:t>24/7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alt="Title: Call.  800-342-9647     Click.  MilitaryOneSource.mil     Connect.  24/7 - Description: Call.  800-342-9647     Click.  MilitaryOneSource.mil     Connect.  24/7&#10;" style="position:absolute;margin-left:-90pt;margin-top:-1.95pt;width:612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" filled="f" stroked="f">
              <v:textbox>
                <w:txbxContent>
                  <w:p w14:paraId="56252B55" w14:textId="0E5759C4" w:rsidR="00455A38" w:rsidRPr="00ED34E2" w:rsidRDefault="00455A38" w:rsidP="007C1155">
                    <w:pPr>
                      <w:pStyle w:val="Quote"/>
                      <w:jc w:val="center"/>
                      <w:rPr>
                        <w:color w:val="FFFFFF" w:themeColor="background1"/>
                      </w:rPr>
                    </w:pPr>
                    <w:proofErr w:type="gramStart"/>
                    <w:r w:rsidRPr="00ED34E2">
                      <w:rPr>
                        <w:color w:val="FEC35A" w:themeColor="accent2"/>
                      </w:rPr>
                      <w:t>Call.</w:t>
                    </w:r>
                    <w:proofErr w:type="gramEnd"/>
                    <w:r w:rsidRPr="00ED34E2">
                      <w:rPr>
                        <w:color w:val="FFFFFF" w:themeColor="background1"/>
                      </w:rPr>
                      <w:t xml:space="preserve">  </w:t>
                    </w:r>
                    <w:r w:rsidRPr="00ED34E2">
                      <w:rPr>
                        <w:rStyle w:val="SubtitleChar"/>
                        <w:iCs/>
                        <w:color w:val="FFFFFF" w:themeColor="background1"/>
                      </w:rPr>
                      <w:t>800-342-9647</w:t>
                    </w:r>
                    <w:r w:rsidRPr="00ED34E2">
                      <w:rPr>
                        <w:color w:val="FFFFFF" w:themeColor="background1"/>
                      </w:rPr>
                      <w:t xml:space="preserve">    </w:t>
                    </w:r>
                    <w:r w:rsidRPr="00ED34E2">
                      <w:rPr>
                        <w:rStyle w:val="SubtitleChar"/>
                        <w:iCs/>
                        <w:color w:val="FFFFFF" w:themeColor="background1"/>
                      </w:rPr>
                      <w:t xml:space="preserve"> </w:t>
                    </w:r>
                    <w:r w:rsidRPr="00ED34E2">
                      <w:rPr>
                        <w:color w:val="FEC35A" w:themeColor="accent2"/>
                      </w:rPr>
                      <w:t>Click.</w:t>
                    </w:r>
                    <w:r w:rsidRPr="00ED34E2">
                      <w:rPr>
                        <w:color w:val="FFFFFF" w:themeColor="background1"/>
                      </w:rPr>
                      <w:t xml:space="preserve">  </w:t>
                    </w:r>
                    <w:r w:rsidRPr="00ED34E2">
                      <w:rPr>
                        <w:rStyle w:val="SubtitleChar"/>
                        <w:iCs/>
                        <w:color w:val="FFFFFF" w:themeColor="background1"/>
                      </w:rPr>
                      <w:t>MilitaryOneSource.mil</w:t>
                    </w:r>
                    <w:r w:rsidRPr="00ED34E2">
                      <w:rPr>
                        <w:color w:val="FFFFFF" w:themeColor="background1"/>
                      </w:rPr>
                      <w:t xml:space="preserve">    </w:t>
                    </w:r>
                    <w:r w:rsidRPr="00ED34E2">
                      <w:rPr>
                        <w:rStyle w:val="SubtitleChar"/>
                        <w:iCs/>
                        <w:color w:val="FFFFFF" w:themeColor="background1"/>
                      </w:rPr>
                      <w:t xml:space="preserve"> </w:t>
                    </w:r>
                    <w:r w:rsidRPr="00ED34E2">
                      <w:rPr>
                        <w:color w:val="FEC35A" w:themeColor="accent2"/>
                      </w:rPr>
                      <w:t>Connect.</w:t>
                    </w:r>
                    <w:r w:rsidRPr="00ED34E2">
                      <w:rPr>
                        <w:color w:val="FFFFFF" w:themeColor="background1"/>
                      </w:rPr>
                      <w:t xml:space="preserve">  </w:t>
                    </w:r>
                    <w:r w:rsidRPr="00ED34E2">
                      <w:rPr>
                        <w:rStyle w:val="SubtitleChar"/>
                        <w:iCs/>
                        <w:color w:val="FFFFFF" w:themeColor="background1"/>
                      </w:rPr>
                      <w:t>24/7</w:t>
                    </w:r>
                  </w:p>
                </w:txbxContent>
              </v:textbox>
            </v:shape>
          </w:pict>
        </mc:Fallback>
      </mc:AlternateContent>
    </w:r>
    <w:r>
      <w:rPr>
        <w:noProof/>
      </w:rPr>
      <w:drawing>
        <wp:anchor distT="0" distB="0" distL="114300" distR="114300" simplePos="0" relativeHeight="251657728" behindDoc="1" locked="0" layoutInCell="1" allowOverlap="1" wp14:anchorId="4C397138" wp14:editId="1D641912">
          <wp:simplePos x="0" y="0"/>
          <wp:positionH relativeFrom="column">
            <wp:posOffset>1143000</wp:posOffset>
          </wp:positionH>
          <wp:positionV relativeFrom="paragraph">
            <wp:posOffset>9198610</wp:posOffset>
          </wp:positionV>
          <wp:extent cx="8229600" cy="685800"/>
          <wp:effectExtent l="0" t="0" r="0" b="0"/>
          <wp:wrapNone/>
          <wp:docPr id="16" name="Picture 16" descr="MC&amp;FP_InfoPaper_Temp_032213_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amp;FP_InfoPaper_Temp_032213_W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7F7F7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8207B" w14:textId="77777777" w:rsidR="006F6A25" w:rsidRDefault="006F6A25" w:rsidP="00B44264">
      <w:r>
        <w:separator/>
      </w:r>
    </w:p>
  </w:footnote>
  <w:footnote w:type="continuationSeparator" w:id="0">
    <w:p w14:paraId="2F328A9A" w14:textId="77777777" w:rsidR="006F6A25" w:rsidRDefault="006F6A25" w:rsidP="00B4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BB74" w14:textId="2B9F2DF6" w:rsidR="00455A38" w:rsidRPr="001A5E7E" w:rsidRDefault="00455A38" w:rsidP="00B44264">
    <w:pPr>
      <w:pStyle w:val="Header"/>
      <w:rPr>
        <w:color w:val="FFFFFF" w:themeColor="background1"/>
      </w:rPr>
    </w:pPr>
    <w:r>
      <w:rPr>
        <w:noProof/>
      </w:rPr>
      <mc:AlternateContent>
        <mc:Choice Requires="wps">
          <w:drawing>
            <wp:anchor distT="0" distB="0" distL="114300" distR="114300" simplePos="0" relativeHeight="251666944" behindDoc="0" locked="0" layoutInCell="1" allowOverlap="1" wp14:anchorId="58C36F3D" wp14:editId="14B3081E">
              <wp:simplePos x="0" y="0"/>
              <wp:positionH relativeFrom="column">
                <wp:posOffset>4229100</wp:posOffset>
              </wp:positionH>
              <wp:positionV relativeFrom="paragraph">
                <wp:posOffset>755438</wp:posOffset>
              </wp:positionV>
              <wp:extent cx="2057400" cy="342900"/>
              <wp:effectExtent l="0" t="0" r="0" b="12700"/>
              <wp:wrapNone/>
              <wp:docPr id="47" name="Text Box 47"/>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32353D" w14:textId="15A719BB" w:rsidR="00455A38" w:rsidRPr="00ED34E2" w:rsidRDefault="00054AE1" w:rsidP="00ED34E2">
                          <w:pPr>
                            <w:pStyle w:val="Quote"/>
                            <w:rPr>
                              <w:rFonts w:ascii="Arial" w:hAnsi="Arial" w:cs="Arial"/>
                              <w:i w:val="0"/>
                              <w:color w:val="auto"/>
                              <w:sz w:val="20"/>
                              <w:szCs w:val="20"/>
                            </w:rPr>
                          </w:pPr>
                          <w:r>
                            <w:rPr>
                              <w:rFonts w:ascii="Arial" w:hAnsi="Arial" w:cs="Arial"/>
                              <w:i w:val="0"/>
                              <w:color w:val="auto"/>
                              <w:sz w:val="20"/>
                              <w:szCs w:val="20"/>
                            </w:rPr>
                            <w:t>Nov. 22,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333pt;margin-top:59.5pt;width:162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" filled="f" stroked="f">
              <v:textbox>
                <w:txbxContent>
                  <w:p w14:paraId="6732353D" w14:textId="15A719BB" w:rsidR="00455A38" w:rsidRPr="00ED34E2" w:rsidRDefault="00054AE1" w:rsidP="00ED34E2">
                    <w:pPr>
                      <w:pStyle w:val="Quote"/>
                      <w:rPr>
                        <w:rFonts w:ascii="Arial" w:hAnsi="Arial" w:cs="Arial"/>
                        <w:i w:val="0"/>
                        <w:color w:val="auto"/>
                        <w:sz w:val="20"/>
                        <w:szCs w:val="20"/>
                      </w:rPr>
                    </w:pPr>
                    <w:r>
                      <w:rPr>
                        <w:rFonts w:ascii="Arial" w:hAnsi="Arial" w:cs="Arial"/>
                        <w:i w:val="0"/>
                        <w:color w:val="auto"/>
                        <w:sz w:val="20"/>
                        <w:szCs w:val="20"/>
                      </w:rPr>
                      <w:t>Nov. 22, 2013</w:t>
                    </w:r>
                  </w:p>
                </w:txbxContent>
              </v:textbox>
            </v:shape>
          </w:pict>
        </mc:Fallback>
      </mc:AlternateContent>
    </w:r>
    <w:r w:rsidRPr="001A5E7E">
      <w:rPr>
        <w:noProof/>
        <w:color w:val="FFFFFF" w:themeColor="background1"/>
      </w:rPr>
      <w:drawing>
        <wp:anchor distT="0" distB="0" distL="114300" distR="114300" simplePos="0" relativeHeight="251661824" behindDoc="1" locked="0" layoutInCell="1" allowOverlap="1" wp14:anchorId="2429626D" wp14:editId="5EFFCA3D">
          <wp:simplePos x="0" y="0"/>
          <wp:positionH relativeFrom="column">
            <wp:posOffset>-1143000</wp:posOffset>
          </wp:positionH>
          <wp:positionV relativeFrom="paragraph">
            <wp:posOffset>0</wp:posOffset>
          </wp:positionV>
          <wp:extent cx="7772400" cy="1565695"/>
          <wp:effectExtent l="0" t="0" r="0" b="9525"/>
          <wp:wrapNone/>
          <wp:docPr id="19" name="Picture 19" descr="Military OneSource Logo" title="Military OneSou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S_MSWor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56569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FFFFFF" w:themeColor="background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3989"/>
    <w:multiLevelType w:val="hybridMultilevel"/>
    <w:tmpl w:val="0D643420"/>
    <w:lvl w:ilvl="0" w:tplc="F266E238">
      <w:start w:val="1"/>
      <w:numFmt w:val="bullet"/>
      <w:lvlText w:val=""/>
      <w:lvlJc w:val="left"/>
      <w:pPr>
        <w:ind w:left="720" w:hanging="360"/>
      </w:pPr>
      <w:rPr>
        <w:rFonts w:ascii="Symbol" w:hAnsi="Symbol" w:hint="default"/>
        <w:u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2050C"/>
    <w:multiLevelType w:val="hybridMultilevel"/>
    <w:tmpl w:val="6F1A9AB8"/>
    <w:lvl w:ilvl="0" w:tplc="12C2DB02">
      <w:start w:val="1"/>
      <w:numFmt w:val="bullet"/>
      <w:pStyle w:val="ListParagraph"/>
      <w:lvlText w:val=""/>
      <w:lvlJc w:val="left"/>
      <w:pPr>
        <w:ind w:left="720" w:hanging="360"/>
      </w:pPr>
      <w:rPr>
        <w:rFonts w:ascii="Symbol" w:hAnsi="Symbol" w:hint="default"/>
        <w:color w:val="1F497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B2032"/>
    <w:multiLevelType w:val="hybridMultilevel"/>
    <w:tmpl w:val="A330FAA4"/>
    <w:lvl w:ilvl="0" w:tplc="E18C64FA">
      <w:start w:val="1"/>
      <w:numFmt w:val="bullet"/>
      <w:pStyle w:val="List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73002E"/>
    <w:multiLevelType w:val="hybridMultilevel"/>
    <w:tmpl w:val="28F8173A"/>
    <w:lvl w:ilvl="0" w:tplc="7C5C79C4">
      <w:start w:val="1"/>
      <w:numFmt w:val="bullet"/>
      <w:pStyle w:val="Bulletlevel2"/>
      <w:lvlText w:val=""/>
      <w:lvlJc w:val="left"/>
      <w:pPr>
        <w:tabs>
          <w:tab w:val="num" w:pos="648"/>
        </w:tabs>
        <w:ind w:left="648" w:hanging="216"/>
      </w:pPr>
      <w:rPr>
        <w:rFonts w:ascii="Symbol" w:hAnsi="Symbol" w:hint="default"/>
        <w:color w:val="FDA303" w:themeColor="accent2" w:themeShade="BF"/>
        <w:u w:val="none" w:color="4F81BD"/>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E773F7"/>
    <w:multiLevelType w:val="hybridMultilevel"/>
    <w:tmpl w:val="31C4A3FA"/>
    <w:lvl w:ilvl="0" w:tplc="1CB6F472">
      <w:start w:val="1"/>
      <w:numFmt w:val="bullet"/>
      <w:pStyle w:val="Bulletlevel3"/>
      <w:lvlText w:val="–"/>
      <w:lvlJc w:val="left"/>
      <w:pPr>
        <w:tabs>
          <w:tab w:val="num" w:pos="936"/>
        </w:tabs>
        <w:ind w:left="936" w:hanging="216"/>
      </w:pPr>
      <w:rPr>
        <w:rFonts w:ascii="Calibri" w:hAnsi="Calibri" w:hint="default"/>
        <w:position w:val="2"/>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8B78D2"/>
    <w:multiLevelType w:val="hybridMultilevel"/>
    <w:tmpl w:val="F99A2B78"/>
    <w:lvl w:ilvl="0" w:tplc="F5D47242">
      <w:start w:val="1"/>
      <w:numFmt w:val="bullet"/>
      <w:pStyle w:val="Bulletlevel1"/>
      <w:lvlText w:val=""/>
      <w:lvlJc w:val="left"/>
      <w:pPr>
        <w:ind w:left="432" w:hanging="216"/>
      </w:pPr>
      <w:rPr>
        <w:rFonts w:ascii="Wingdings" w:hAnsi="Wingdings" w:hint="default"/>
        <w:color w:val="083858" w:themeColor="text2"/>
        <w:position w:val="-3"/>
        <w:sz w:val="28"/>
        <w:szCs w:val="28"/>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
    <w:nsid w:val="4FD569CA"/>
    <w:multiLevelType w:val="hybridMultilevel"/>
    <w:tmpl w:val="6AEA2966"/>
    <w:lvl w:ilvl="0" w:tplc="802ECF30">
      <w:start w:val="1"/>
      <w:numFmt w:val="bullet"/>
      <w:lvlText w:val=""/>
      <w:lvlJc w:val="left"/>
      <w:pPr>
        <w:ind w:left="720" w:hanging="360"/>
      </w:pPr>
      <w:rPr>
        <w:rFonts w:ascii="Symbol" w:hAnsi="Symbol" w:hint="default"/>
        <w:color w:val="4F81B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885740"/>
    <w:multiLevelType w:val="hybridMultilevel"/>
    <w:tmpl w:val="D650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63954"/>
    <w:multiLevelType w:val="hybridMultilevel"/>
    <w:tmpl w:val="1326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621578"/>
    <w:multiLevelType w:val="hybridMultilevel"/>
    <w:tmpl w:val="9DE2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A32896"/>
    <w:multiLevelType w:val="hybridMultilevel"/>
    <w:tmpl w:val="85C0B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131C65"/>
    <w:multiLevelType w:val="hybridMultilevel"/>
    <w:tmpl w:val="0E8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DC6675"/>
    <w:multiLevelType w:val="hybridMultilevel"/>
    <w:tmpl w:val="E4D6868C"/>
    <w:lvl w:ilvl="0" w:tplc="802ECF30">
      <w:start w:val="1"/>
      <w:numFmt w:val="bullet"/>
      <w:lvlText w:val=""/>
      <w:lvlJc w:val="left"/>
      <w:pPr>
        <w:ind w:left="720" w:hanging="360"/>
      </w:pPr>
      <w:rPr>
        <w:rFonts w:ascii="Symbol" w:hAnsi="Symbol" w:hint="default"/>
        <w:color w:val="4F81B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6"/>
  </w:num>
  <w:num w:numId="5">
    <w:abstractNumId w:val="1"/>
  </w:num>
  <w:num w:numId="6">
    <w:abstractNumId w:val="3"/>
  </w:num>
  <w:num w:numId="7">
    <w:abstractNumId w:val="4"/>
  </w:num>
  <w:num w:numId="8">
    <w:abstractNumId w:val="5"/>
  </w:num>
  <w:num w:numId="9">
    <w:abstractNumId w:val="5"/>
    <w:lvlOverride w:ilvl="0">
      <w:startOverride w:val="1"/>
    </w:lvlOverride>
  </w:num>
  <w:num w:numId="10">
    <w:abstractNumId w:val="8"/>
  </w:num>
  <w:num w:numId="11">
    <w:abstractNumId w:val="7"/>
  </w:num>
  <w:num w:numId="12">
    <w:abstractNumId w:val="1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49" fill="f" fillcolor="white" stroke="f">
      <v:fill color="white" on="f"/>
      <v:stroke on="f"/>
      <v:textbox inset=",7.2pt,,7.2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65"/>
    <w:rsid w:val="00003777"/>
    <w:rsid w:val="00003D85"/>
    <w:rsid w:val="0004421A"/>
    <w:rsid w:val="00054AE1"/>
    <w:rsid w:val="00061095"/>
    <w:rsid w:val="00074560"/>
    <w:rsid w:val="00081D8D"/>
    <w:rsid w:val="000836F6"/>
    <w:rsid w:val="00090F51"/>
    <w:rsid w:val="000E482D"/>
    <w:rsid w:val="001108E8"/>
    <w:rsid w:val="00112314"/>
    <w:rsid w:val="00115369"/>
    <w:rsid w:val="00156DA8"/>
    <w:rsid w:val="00166B0D"/>
    <w:rsid w:val="00174DD8"/>
    <w:rsid w:val="00183765"/>
    <w:rsid w:val="001A5E7E"/>
    <w:rsid w:val="001E74BB"/>
    <w:rsid w:val="00203832"/>
    <w:rsid w:val="002103ED"/>
    <w:rsid w:val="00222FB6"/>
    <w:rsid w:val="0022475C"/>
    <w:rsid w:val="002433CF"/>
    <w:rsid w:val="00285780"/>
    <w:rsid w:val="00292CE1"/>
    <w:rsid w:val="002960B5"/>
    <w:rsid w:val="0032427F"/>
    <w:rsid w:val="00327F93"/>
    <w:rsid w:val="00351645"/>
    <w:rsid w:val="003622AB"/>
    <w:rsid w:val="00390F61"/>
    <w:rsid w:val="003F1E59"/>
    <w:rsid w:val="004064E0"/>
    <w:rsid w:val="00443F3A"/>
    <w:rsid w:val="0044521A"/>
    <w:rsid w:val="00455A38"/>
    <w:rsid w:val="00466498"/>
    <w:rsid w:val="004C042A"/>
    <w:rsid w:val="005372D4"/>
    <w:rsid w:val="00586091"/>
    <w:rsid w:val="00591EAC"/>
    <w:rsid w:val="00595FD2"/>
    <w:rsid w:val="005A69B1"/>
    <w:rsid w:val="005B439A"/>
    <w:rsid w:val="006057F9"/>
    <w:rsid w:val="00616A99"/>
    <w:rsid w:val="00625F19"/>
    <w:rsid w:val="00647817"/>
    <w:rsid w:val="00647FCF"/>
    <w:rsid w:val="006742BE"/>
    <w:rsid w:val="006815C8"/>
    <w:rsid w:val="006A2993"/>
    <w:rsid w:val="006A54EF"/>
    <w:rsid w:val="006A69E8"/>
    <w:rsid w:val="006A6A92"/>
    <w:rsid w:val="006F4E8E"/>
    <w:rsid w:val="006F6A25"/>
    <w:rsid w:val="00710E78"/>
    <w:rsid w:val="00713340"/>
    <w:rsid w:val="007216B5"/>
    <w:rsid w:val="00727472"/>
    <w:rsid w:val="007407A9"/>
    <w:rsid w:val="00775BC2"/>
    <w:rsid w:val="00783BBB"/>
    <w:rsid w:val="00786EF0"/>
    <w:rsid w:val="0079575D"/>
    <w:rsid w:val="007C1155"/>
    <w:rsid w:val="007C135D"/>
    <w:rsid w:val="007E0A9A"/>
    <w:rsid w:val="007E75E8"/>
    <w:rsid w:val="008563D0"/>
    <w:rsid w:val="00867235"/>
    <w:rsid w:val="00867F3B"/>
    <w:rsid w:val="008932F1"/>
    <w:rsid w:val="00900303"/>
    <w:rsid w:val="0090686F"/>
    <w:rsid w:val="00906DC0"/>
    <w:rsid w:val="0093244F"/>
    <w:rsid w:val="0098445B"/>
    <w:rsid w:val="009922D7"/>
    <w:rsid w:val="009974F2"/>
    <w:rsid w:val="009B79E1"/>
    <w:rsid w:val="009C0CE9"/>
    <w:rsid w:val="009F0E60"/>
    <w:rsid w:val="00A0039C"/>
    <w:rsid w:val="00A00972"/>
    <w:rsid w:val="00A07152"/>
    <w:rsid w:val="00A33108"/>
    <w:rsid w:val="00A41CEA"/>
    <w:rsid w:val="00A657ED"/>
    <w:rsid w:val="00A70AA2"/>
    <w:rsid w:val="00AD229E"/>
    <w:rsid w:val="00AF56CF"/>
    <w:rsid w:val="00B23384"/>
    <w:rsid w:val="00B44264"/>
    <w:rsid w:val="00B64D66"/>
    <w:rsid w:val="00BC5FE3"/>
    <w:rsid w:val="00C17FF3"/>
    <w:rsid w:val="00C22422"/>
    <w:rsid w:val="00C27B76"/>
    <w:rsid w:val="00C52423"/>
    <w:rsid w:val="00C97461"/>
    <w:rsid w:val="00CB55A5"/>
    <w:rsid w:val="00CB71AB"/>
    <w:rsid w:val="00D013B5"/>
    <w:rsid w:val="00D05670"/>
    <w:rsid w:val="00D46DE4"/>
    <w:rsid w:val="00D761ED"/>
    <w:rsid w:val="00D90000"/>
    <w:rsid w:val="00D937D2"/>
    <w:rsid w:val="00DB098F"/>
    <w:rsid w:val="00E15A6B"/>
    <w:rsid w:val="00EA3055"/>
    <w:rsid w:val="00ED34E2"/>
    <w:rsid w:val="00F406B0"/>
    <w:rsid w:val="00F75664"/>
    <w:rsid w:val="00FC5069"/>
    <w:rsid w:val="00FD7E31"/>
    <w:rsid w:val="00FF2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shapedefaults>
    <o:shapelayout v:ext="edit">
      <o:idmap v:ext="edit" data="1"/>
    </o:shapelayout>
  </w:shapeDefaults>
  <w:decimalSymbol w:val="."/>
  <w:listSeparator w:val=","/>
  <w14:docId w14:val="07D6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F1"/>
    <w:pPr>
      <w:spacing w:before="120" w:after="120" w:line="276" w:lineRule="auto"/>
    </w:pPr>
    <w:rPr>
      <w:rFonts w:ascii="Georgia" w:eastAsia="Times New Roman" w:hAnsi="Georgia"/>
      <w:sz w:val="24"/>
      <w:szCs w:val="18"/>
    </w:rPr>
  </w:style>
  <w:style w:type="paragraph" w:styleId="Heading1">
    <w:name w:val="heading 1"/>
    <w:basedOn w:val="Normal"/>
    <w:next w:val="Normal"/>
    <w:link w:val="Heading1Char"/>
    <w:uiPriority w:val="9"/>
    <w:qFormat/>
    <w:rsid w:val="008932F1"/>
    <w:pPr>
      <w:outlineLvl w:val="0"/>
    </w:pPr>
    <w:rPr>
      <w:rFonts w:cs="Arial"/>
      <w:b/>
      <w:color w:val="325E86"/>
      <w:sz w:val="32"/>
    </w:rPr>
  </w:style>
  <w:style w:type="paragraph" w:styleId="Heading2">
    <w:name w:val="heading 2"/>
    <w:basedOn w:val="Normal"/>
    <w:next w:val="Normal"/>
    <w:link w:val="Heading2Char"/>
    <w:uiPriority w:val="9"/>
    <w:unhideWhenUsed/>
    <w:qFormat/>
    <w:rsid w:val="008932F1"/>
    <w:pPr>
      <w:keepNext/>
      <w:keepLines/>
      <w:spacing w:after="0"/>
      <w:outlineLvl w:val="1"/>
    </w:pPr>
    <w:rPr>
      <w:rFonts w:ascii="Arial" w:eastAsia="MS Gothic" w:hAnsi="Arial"/>
      <w:b/>
      <w:bCs/>
      <w:color w:val="325E86"/>
      <w:sz w:val="28"/>
      <w:szCs w:val="28"/>
    </w:rPr>
  </w:style>
  <w:style w:type="paragraph" w:styleId="Heading3">
    <w:name w:val="heading 3"/>
    <w:next w:val="Normal"/>
    <w:link w:val="Heading3Char"/>
    <w:uiPriority w:val="9"/>
    <w:unhideWhenUsed/>
    <w:qFormat/>
    <w:rsid w:val="008932F1"/>
    <w:pPr>
      <w:keepNext/>
      <w:keepLines/>
      <w:spacing w:before="600" w:after="120"/>
      <w:outlineLvl w:val="2"/>
    </w:pPr>
    <w:rPr>
      <w:rFonts w:ascii="Arial" w:eastAsia="MS Gothic" w:hAnsi="Arial"/>
      <w:b/>
      <w:bCs/>
      <w:color w:val="325E86"/>
      <w:sz w:val="28"/>
      <w:szCs w:val="28"/>
    </w:rPr>
  </w:style>
  <w:style w:type="paragraph" w:styleId="Heading4">
    <w:name w:val="heading 4"/>
    <w:basedOn w:val="Normal"/>
    <w:next w:val="Normal"/>
    <w:link w:val="Heading4Char"/>
    <w:uiPriority w:val="9"/>
    <w:unhideWhenUsed/>
    <w:rsid w:val="008932F1"/>
    <w:pPr>
      <w:keepNext/>
      <w:keepLines/>
      <w:spacing w:before="200" w:after="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32F1"/>
    <w:rPr>
      <w:color w:val="0000FF"/>
      <w:u w:val="single"/>
    </w:rPr>
  </w:style>
  <w:style w:type="character" w:styleId="Emphasis">
    <w:name w:val="Emphasis"/>
    <w:uiPriority w:val="20"/>
    <w:qFormat/>
    <w:rsid w:val="008932F1"/>
    <w:rPr>
      <w:i/>
      <w:iCs/>
    </w:rPr>
  </w:style>
  <w:style w:type="character" w:customStyle="1" w:styleId="pagetitle1">
    <w:name w:val="pagetitle1"/>
    <w:rsid w:val="008932F1"/>
    <w:rPr>
      <w:rFonts w:ascii="Georgia" w:hAnsi="Georgia" w:hint="default"/>
      <w:color w:val="394F96"/>
      <w:sz w:val="30"/>
      <w:szCs w:val="30"/>
    </w:rPr>
  </w:style>
  <w:style w:type="character" w:customStyle="1" w:styleId="Heading1Char">
    <w:name w:val="Heading 1 Char"/>
    <w:link w:val="Heading1"/>
    <w:uiPriority w:val="9"/>
    <w:rsid w:val="008932F1"/>
    <w:rPr>
      <w:rFonts w:ascii="Georgia" w:eastAsia="Times New Roman" w:hAnsi="Georgia" w:cs="Arial"/>
      <w:b/>
      <w:color w:val="325E86"/>
      <w:sz w:val="32"/>
      <w:szCs w:val="18"/>
    </w:rPr>
  </w:style>
  <w:style w:type="paragraph" w:styleId="Subtitle">
    <w:name w:val="Subtitle"/>
    <w:basedOn w:val="Normal"/>
    <w:next w:val="Normal"/>
    <w:link w:val="SubtitleChar"/>
    <w:uiPriority w:val="11"/>
    <w:qFormat/>
    <w:rsid w:val="008932F1"/>
    <w:pPr>
      <w:numPr>
        <w:ilvl w:val="1"/>
      </w:numPr>
      <w:spacing w:before="0" w:after="160"/>
    </w:pPr>
    <w:rPr>
      <w:rFonts w:ascii="Arial" w:eastAsia="MS Gothic" w:hAnsi="Arial" w:cs="Arial"/>
      <w:i/>
      <w:iCs/>
      <w:spacing w:val="15"/>
    </w:rPr>
  </w:style>
  <w:style w:type="character" w:customStyle="1" w:styleId="SubtitleChar">
    <w:name w:val="Subtitle Char"/>
    <w:link w:val="Subtitle"/>
    <w:uiPriority w:val="11"/>
    <w:rsid w:val="008932F1"/>
    <w:rPr>
      <w:rFonts w:ascii="Arial" w:eastAsia="MS Gothic" w:hAnsi="Arial" w:cs="Arial"/>
      <w:i/>
      <w:iCs/>
      <w:spacing w:val="15"/>
      <w:sz w:val="24"/>
      <w:szCs w:val="18"/>
    </w:rPr>
  </w:style>
  <w:style w:type="character" w:customStyle="1" w:styleId="Heading2Char">
    <w:name w:val="Heading 2 Char"/>
    <w:link w:val="Heading2"/>
    <w:uiPriority w:val="9"/>
    <w:rsid w:val="008932F1"/>
    <w:rPr>
      <w:rFonts w:ascii="Arial" w:eastAsia="MS Gothic" w:hAnsi="Arial"/>
      <w:b/>
      <w:bCs/>
      <w:color w:val="325E86"/>
      <w:sz w:val="28"/>
      <w:szCs w:val="28"/>
    </w:rPr>
  </w:style>
  <w:style w:type="character" w:styleId="IntenseEmphasis">
    <w:name w:val="Intense Emphasis"/>
    <w:uiPriority w:val="21"/>
    <w:rsid w:val="008932F1"/>
    <w:rPr>
      <w:b/>
      <w:bCs/>
      <w:i/>
      <w:iCs/>
      <w:color w:val="4F81BD"/>
    </w:rPr>
  </w:style>
  <w:style w:type="paragraph" w:styleId="IntenseQuote">
    <w:name w:val="Intense Quote"/>
    <w:basedOn w:val="ListParagraph"/>
    <w:next w:val="Normal"/>
    <w:link w:val="IntenseQuoteChar"/>
    <w:uiPriority w:val="30"/>
    <w:qFormat/>
    <w:rsid w:val="008932F1"/>
    <w:rPr>
      <w:i/>
      <w:iCs/>
      <w:color w:val="325E86"/>
      <w:szCs w:val="20"/>
    </w:rPr>
  </w:style>
  <w:style w:type="character" w:customStyle="1" w:styleId="IntenseQuoteChar">
    <w:name w:val="Intense Quote Char"/>
    <w:link w:val="IntenseQuote"/>
    <w:uiPriority w:val="30"/>
    <w:rsid w:val="008932F1"/>
    <w:rPr>
      <w:rFonts w:ascii="Georgia" w:eastAsia="Times New Roman" w:hAnsi="Georgia"/>
      <w:i/>
      <w:iCs/>
      <w:color w:val="325E86"/>
      <w:sz w:val="24"/>
    </w:rPr>
  </w:style>
  <w:style w:type="character" w:styleId="SubtleReference">
    <w:name w:val="Subtle Reference"/>
    <w:uiPriority w:val="31"/>
    <w:qFormat/>
    <w:rsid w:val="008932F1"/>
    <w:rPr>
      <w:smallCaps/>
      <w:color w:val="C0504D"/>
      <w:u w:val="single"/>
    </w:rPr>
  </w:style>
  <w:style w:type="paragraph" w:styleId="ListParagraph">
    <w:name w:val="List Paragraph"/>
    <w:aliases w:val="Bullet"/>
    <w:basedOn w:val="Normal"/>
    <w:uiPriority w:val="34"/>
    <w:qFormat/>
    <w:rsid w:val="008932F1"/>
    <w:pPr>
      <w:numPr>
        <w:numId w:val="5"/>
      </w:numPr>
      <w:contextualSpacing/>
    </w:pPr>
  </w:style>
  <w:style w:type="paragraph" w:styleId="Header">
    <w:name w:val="header"/>
    <w:basedOn w:val="Normal"/>
    <w:link w:val="HeaderChar"/>
    <w:uiPriority w:val="99"/>
    <w:unhideWhenUsed/>
    <w:rsid w:val="008932F1"/>
    <w:pPr>
      <w:tabs>
        <w:tab w:val="center" w:pos="4320"/>
        <w:tab w:val="right" w:pos="8640"/>
      </w:tabs>
    </w:pPr>
  </w:style>
  <w:style w:type="character" w:customStyle="1" w:styleId="HeaderChar">
    <w:name w:val="Header Char"/>
    <w:link w:val="Header"/>
    <w:uiPriority w:val="99"/>
    <w:rsid w:val="008932F1"/>
    <w:rPr>
      <w:rFonts w:ascii="Georgia" w:eastAsia="Times New Roman" w:hAnsi="Georgia"/>
      <w:sz w:val="24"/>
      <w:szCs w:val="18"/>
    </w:rPr>
  </w:style>
  <w:style w:type="paragraph" w:styleId="Footer">
    <w:name w:val="footer"/>
    <w:basedOn w:val="Normal"/>
    <w:link w:val="FooterChar"/>
    <w:uiPriority w:val="99"/>
    <w:unhideWhenUsed/>
    <w:rsid w:val="008932F1"/>
    <w:pPr>
      <w:tabs>
        <w:tab w:val="center" w:pos="4320"/>
        <w:tab w:val="right" w:pos="8640"/>
      </w:tabs>
    </w:pPr>
  </w:style>
  <w:style w:type="character" w:customStyle="1" w:styleId="FooterChar">
    <w:name w:val="Footer Char"/>
    <w:link w:val="Footer"/>
    <w:uiPriority w:val="99"/>
    <w:rsid w:val="008932F1"/>
    <w:rPr>
      <w:rFonts w:ascii="Georgia" w:eastAsia="Times New Roman" w:hAnsi="Georgia"/>
      <w:sz w:val="24"/>
      <w:szCs w:val="18"/>
    </w:rPr>
  </w:style>
  <w:style w:type="character" w:customStyle="1" w:styleId="Heading3Char">
    <w:name w:val="Heading 3 Char"/>
    <w:link w:val="Heading3"/>
    <w:uiPriority w:val="9"/>
    <w:rsid w:val="008932F1"/>
    <w:rPr>
      <w:rFonts w:ascii="Arial" w:eastAsia="MS Gothic" w:hAnsi="Arial"/>
      <w:b/>
      <w:bCs/>
      <w:color w:val="325E86"/>
      <w:sz w:val="28"/>
      <w:szCs w:val="28"/>
    </w:rPr>
  </w:style>
  <w:style w:type="character" w:styleId="BookTitle">
    <w:name w:val="Book Title"/>
    <w:uiPriority w:val="33"/>
    <w:qFormat/>
    <w:rsid w:val="008932F1"/>
    <w:rPr>
      <w:b/>
      <w:bCs/>
      <w:smallCaps/>
      <w:spacing w:val="5"/>
    </w:rPr>
  </w:style>
  <w:style w:type="paragraph" w:styleId="BalloonText">
    <w:name w:val="Balloon Text"/>
    <w:basedOn w:val="Normal"/>
    <w:link w:val="BalloonTextChar"/>
    <w:uiPriority w:val="99"/>
    <w:semiHidden/>
    <w:unhideWhenUsed/>
    <w:rsid w:val="008932F1"/>
    <w:pPr>
      <w:spacing w:after="0"/>
    </w:pPr>
    <w:rPr>
      <w:rFonts w:ascii="Lucida Grande" w:hAnsi="Lucida Grande" w:cs="Lucida Grande"/>
    </w:rPr>
  </w:style>
  <w:style w:type="character" w:customStyle="1" w:styleId="BalloonTextChar">
    <w:name w:val="Balloon Text Char"/>
    <w:link w:val="BalloonText"/>
    <w:uiPriority w:val="99"/>
    <w:semiHidden/>
    <w:rsid w:val="008932F1"/>
    <w:rPr>
      <w:rFonts w:ascii="Lucida Grande" w:eastAsia="Times New Roman" w:hAnsi="Lucida Grande" w:cs="Lucida Grande"/>
      <w:sz w:val="24"/>
      <w:szCs w:val="18"/>
    </w:rPr>
  </w:style>
  <w:style w:type="character" w:styleId="IntenseReference">
    <w:name w:val="Intense Reference"/>
    <w:uiPriority w:val="32"/>
    <w:qFormat/>
    <w:rsid w:val="008932F1"/>
    <w:rPr>
      <w:b/>
      <w:bCs/>
      <w:smallCaps/>
      <w:color w:val="C0504D"/>
      <w:spacing w:val="5"/>
      <w:u w:val="single"/>
    </w:rPr>
  </w:style>
  <w:style w:type="paragraph" w:styleId="Quote">
    <w:name w:val="Quote"/>
    <w:aliases w:val="Quote &amp; Date"/>
    <w:basedOn w:val="Normal"/>
    <w:next w:val="Normal"/>
    <w:link w:val="QuoteChar"/>
    <w:uiPriority w:val="29"/>
    <w:qFormat/>
    <w:rsid w:val="008932F1"/>
    <w:pPr>
      <w:jc w:val="right"/>
    </w:pPr>
    <w:rPr>
      <w:i/>
      <w:iCs/>
      <w:color w:val="325E86"/>
      <w:sz w:val="28"/>
    </w:rPr>
  </w:style>
  <w:style w:type="character" w:customStyle="1" w:styleId="QuoteChar">
    <w:name w:val="Quote Char"/>
    <w:aliases w:val="Quote &amp; Date Char"/>
    <w:link w:val="Quote"/>
    <w:uiPriority w:val="29"/>
    <w:rsid w:val="008932F1"/>
    <w:rPr>
      <w:rFonts w:ascii="Georgia" w:eastAsia="Times New Roman" w:hAnsi="Georgia"/>
      <w:i/>
      <w:iCs/>
      <w:color w:val="325E86"/>
      <w:sz w:val="28"/>
      <w:szCs w:val="18"/>
    </w:rPr>
  </w:style>
  <w:style w:type="paragraph" w:styleId="Title">
    <w:name w:val="Title"/>
    <w:basedOn w:val="Subtitle"/>
    <w:next w:val="Normal"/>
    <w:link w:val="TitleChar"/>
    <w:uiPriority w:val="10"/>
    <w:rsid w:val="008932F1"/>
    <w:pPr>
      <w:spacing w:after="60" w:line="240" w:lineRule="auto"/>
    </w:pPr>
    <w:rPr>
      <w:rFonts w:ascii="Georgia" w:hAnsi="Georgia"/>
      <w:b/>
      <w:i w:val="0"/>
      <w:sz w:val="36"/>
    </w:rPr>
  </w:style>
  <w:style w:type="character" w:customStyle="1" w:styleId="TitleChar">
    <w:name w:val="Title Char"/>
    <w:link w:val="Title"/>
    <w:uiPriority w:val="10"/>
    <w:rsid w:val="008932F1"/>
    <w:rPr>
      <w:rFonts w:ascii="Georgia" w:eastAsia="MS Gothic" w:hAnsi="Georgia" w:cs="Arial"/>
      <w:b/>
      <w:iCs/>
      <w:spacing w:val="15"/>
      <w:sz w:val="36"/>
      <w:szCs w:val="18"/>
    </w:rPr>
  </w:style>
  <w:style w:type="character" w:customStyle="1" w:styleId="Heading4Char">
    <w:name w:val="Heading 4 Char"/>
    <w:link w:val="Heading4"/>
    <w:uiPriority w:val="9"/>
    <w:rsid w:val="008932F1"/>
    <w:rPr>
      <w:rFonts w:ascii="Calibri" w:eastAsia="MS Gothic" w:hAnsi="Calibri"/>
      <w:b/>
      <w:bCs/>
      <w:i/>
      <w:iCs/>
      <w:color w:val="4F81BD"/>
      <w:sz w:val="24"/>
      <w:szCs w:val="18"/>
    </w:rPr>
  </w:style>
  <w:style w:type="character" w:styleId="FollowedHyperlink">
    <w:name w:val="FollowedHyperlink"/>
    <w:uiPriority w:val="99"/>
    <w:semiHidden/>
    <w:unhideWhenUsed/>
    <w:rsid w:val="008932F1"/>
    <w:rPr>
      <w:color w:val="800080"/>
      <w:u w:val="single"/>
    </w:rPr>
  </w:style>
  <w:style w:type="paragraph" w:styleId="NoSpacing">
    <w:name w:val="No Spacing"/>
    <w:uiPriority w:val="1"/>
    <w:qFormat/>
    <w:rsid w:val="008932F1"/>
    <w:rPr>
      <w:rFonts w:ascii="Georgia" w:eastAsia="Times New Roman" w:hAnsi="Georgia"/>
      <w:szCs w:val="18"/>
    </w:rPr>
  </w:style>
  <w:style w:type="character" w:styleId="SubtleEmphasis">
    <w:name w:val="Subtle Emphasis"/>
    <w:basedOn w:val="DefaultParagraphFont"/>
    <w:uiPriority w:val="19"/>
    <w:rsid w:val="008932F1"/>
    <w:rPr>
      <w:i/>
      <w:iCs/>
      <w:color w:val="808080" w:themeColor="text1" w:themeTint="7F"/>
    </w:rPr>
  </w:style>
  <w:style w:type="paragraph" w:customStyle="1" w:styleId="Bulletlevel2">
    <w:name w:val="Bullet level 2"/>
    <w:basedOn w:val="Normal"/>
    <w:qFormat/>
    <w:rsid w:val="008932F1"/>
    <w:pPr>
      <w:numPr>
        <w:numId w:val="6"/>
      </w:numPr>
      <w:spacing w:before="0"/>
      <w:contextualSpacing/>
    </w:pPr>
    <w:rPr>
      <w:rFonts w:cs="Arial"/>
      <w:szCs w:val="20"/>
    </w:rPr>
  </w:style>
  <w:style w:type="paragraph" w:customStyle="1" w:styleId="Bulletlevel1">
    <w:name w:val="Bullet level 1"/>
    <w:basedOn w:val="Normal"/>
    <w:qFormat/>
    <w:rsid w:val="008932F1"/>
    <w:pPr>
      <w:numPr>
        <w:numId w:val="9"/>
      </w:numPr>
      <w:spacing w:before="0"/>
      <w:contextualSpacing/>
    </w:pPr>
    <w:rPr>
      <w:rFonts w:cs="Arial"/>
      <w:szCs w:val="20"/>
    </w:rPr>
  </w:style>
  <w:style w:type="paragraph" w:customStyle="1" w:styleId="Bulletlevel3">
    <w:name w:val="Bullet level 3"/>
    <w:basedOn w:val="Bulletlevel2"/>
    <w:qFormat/>
    <w:rsid w:val="008932F1"/>
    <w:pPr>
      <w:numPr>
        <w:numId w:val="7"/>
      </w:numPr>
    </w:pPr>
  </w:style>
  <w:style w:type="character" w:customStyle="1" w:styleId="AnswerChar">
    <w:name w:val="AnswerChar"/>
    <w:basedOn w:val="DefaultParagraphFont"/>
    <w:uiPriority w:val="1"/>
    <w:qFormat/>
    <w:rsid w:val="008932F1"/>
    <w:rPr>
      <w:b/>
      <w:sz w:val="24"/>
      <w:szCs w:val="24"/>
    </w:rPr>
  </w:style>
  <w:style w:type="paragraph" w:styleId="ListBullet">
    <w:name w:val="List Bullet"/>
    <w:basedOn w:val="ListParagraph"/>
    <w:uiPriority w:val="99"/>
    <w:unhideWhenUsed/>
    <w:rsid w:val="008932F1"/>
    <w:pPr>
      <w:keepLines/>
      <w:numPr>
        <w:numId w:val="14"/>
      </w:numPr>
      <w:shd w:val="clear" w:color="auto" w:fill="FFFFFF"/>
      <w:tabs>
        <w:tab w:val="num" w:pos="360"/>
      </w:tabs>
      <w:suppressAutoHyphens/>
      <w:spacing w:line="300" w:lineRule="atLeast"/>
      <w:ind w:left="720" w:firstLine="0"/>
      <w:outlineLvl w:val="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F1"/>
    <w:pPr>
      <w:spacing w:before="120" w:after="120" w:line="276" w:lineRule="auto"/>
    </w:pPr>
    <w:rPr>
      <w:rFonts w:ascii="Georgia" w:eastAsia="Times New Roman" w:hAnsi="Georgia"/>
      <w:sz w:val="24"/>
      <w:szCs w:val="18"/>
    </w:rPr>
  </w:style>
  <w:style w:type="paragraph" w:styleId="Heading1">
    <w:name w:val="heading 1"/>
    <w:basedOn w:val="Normal"/>
    <w:next w:val="Normal"/>
    <w:link w:val="Heading1Char"/>
    <w:uiPriority w:val="9"/>
    <w:qFormat/>
    <w:rsid w:val="008932F1"/>
    <w:pPr>
      <w:outlineLvl w:val="0"/>
    </w:pPr>
    <w:rPr>
      <w:rFonts w:cs="Arial"/>
      <w:b/>
      <w:color w:val="325E86"/>
      <w:sz w:val="32"/>
    </w:rPr>
  </w:style>
  <w:style w:type="paragraph" w:styleId="Heading2">
    <w:name w:val="heading 2"/>
    <w:basedOn w:val="Normal"/>
    <w:next w:val="Normal"/>
    <w:link w:val="Heading2Char"/>
    <w:uiPriority w:val="9"/>
    <w:unhideWhenUsed/>
    <w:qFormat/>
    <w:rsid w:val="008932F1"/>
    <w:pPr>
      <w:keepNext/>
      <w:keepLines/>
      <w:spacing w:after="0"/>
      <w:outlineLvl w:val="1"/>
    </w:pPr>
    <w:rPr>
      <w:rFonts w:ascii="Arial" w:eastAsia="MS Gothic" w:hAnsi="Arial"/>
      <w:b/>
      <w:bCs/>
      <w:color w:val="325E86"/>
      <w:sz w:val="28"/>
      <w:szCs w:val="28"/>
    </w:rPr>
  </w:style>
  <w:style w:type="paragraph" w:styleId="Heading3">
    <w:name w:val="heading 3"/>
    <w:next w:val="Normal"/>
    <w:link w:val="Heading3Char"/>
    <w:uiPriority w:val="9"/>
    <w:unhideWhenUsed/>
    <w:qFormat/>
    <w:rsid w:val="008932F1"/>
    <w:pPr>
      <w:keepNext/>
      <w:keepLines/>
      <w:spacing w:before="600" w:after="120"/>
      <w:outlineLvl w:val="2"/>
    </w:pPr>
    <w:rPr>
      <w:rFonts w:ascii="Arial" w:eastAsia="MS Gothic" w:hAnsi="Arial"/>
      <w:b/>
      <w:bCs/>
      <w:color w:val="325E86"/>
      <w:sz w:val="28"/>
      <w:szCs w:val="28"/>
    </w:rPr>
  </w:style>
  <w:style w:type="paragraph" w:styleId="Heading4">
    <w:name w:val="heading 4"/>
    <w:basedOn w:val="Normal"/>
    <w:next w:val="Normal"/>
    <w:link w:val="Heading4Char"/>
    <w:uiPriority w:val="9"/>
    <w:unhideWhenUsed/>
    <w:rsid w:val="008932F1"/>
    <w:pPr>
      <w:keepNext/>
      <w:keepLines/>
      <w:spacing w:before="200" w:after="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932F1"/>
    <w:rPr>
      <w:color w:val="0000FF"/>
      <w:u w:val="single"/>
    </w:rPr>
  </w:style>
  <w:style w:type="character" w:styleId="Emphasis">
    <w:name w:val="Emphasis"/>
    <w:uiPriority w:val="20"/>
    <w:qFormat/>
    <w:rsid w:val="008932F1"/>
    <w:rPr>
      <w:i/>
      <w:iCs/>
    </w:rPr>
  </w:style>
  <w:style w:type="character" w:customStyle="1" w:styleId="pagetitle1">
    <w:name w:val="pagetitle1"/>
    <w:rsid w:val="008932F1"/>
    <w:rPr>
      <w:rFonts w:ascii="Georgia" w:hAnsi="Georgia" w:hint="default"/>
      <w:color w:val="394F96"/>
      <w:sz w:val="30"/>
      <w:szCs w:val="30"/>
    </w:rPr>
  </w:style>
  <w:style w:type="character" w:customStyle="1" w:styleId="Heading1Char">
    <w:name w:val="Heading 1 Char"/>
    <w:link w:val="Heading1"/>
    <w:uiPriority w:val="9"/>
    <w:rsid w:val="008932F1"/>
    <w:rPr>
      <w:rFonts w:ascii="Georgia" w:eastAsia="Times New Roman" w:hAnsi="Georgia" w:cs="Arial"/>
      <w:b/>
      <w:color w:val="325E86"/>
      <w:sz w:val="32"/>
      <w:szCs w:val="18"/>
    </w:rPr>
  </w:style>
  <w:style w:type="paragraph" w:styleId="Subtitle">
    <w:name w:val="Subtitle"/>
    <w:basedOn w:val="Normal"/>
    <w:next w:val="Normal"/>
    <w:link w:val="SubtitleChar"/>
    <w:uiPriority w:val="11"/>
    <w:qFormat/>
    <w:rsid w:val="008932F1"/>
    <w:pPr>
      <w:numPr>
        <w:ilvl w:val="1"/>
      </w:numPr>
      <w:spacing w:before="0" w:after="160"/>
    </w:pPr>
    <w:rPr>
      <w:rFonts w:ascii="Arial" w:eastAsia="MS Gothic" w:hAnsi="Arial" w:cs="Arial"/>
      <w:i/>
      <w:iCs/>
      <w:spacing w:val="15"/>
    </w:rPr>
  </w:style>
  <w:style w:type="character" w:customStyle="1" w:styleId="SubtitleChar">
    <w:name w:val="Subtitle Char"/>
    <w:link w:val="Subtitle"/>
    <w:uiPriority w:val="11"/>
    <w:rsid w:val="008932F1"/>
    <w:rPr>
      <w:rFonts w:ascii="Arial" w:eastAsia="MS Gothic" w:hAnsi="Arial" w:cs="Arial"/>
      <w:i/>
      <w:iCs/>
      <w:spacing w:val="15"/>
      <w:sz w:val="24"/>
      <w:szCs w:val="18"/>
    </w:rPr>
  </w:style>
  <w:style w:type="character" w:customStyle="1" w:styleId="Heading2Char">
    <w:name w:val="Heading 2 Char"/>
    <w:link w:val="Heading2"/>
    <w:uiPriority w:val="9"/>
    <w:rsid w:val="008932F1"/>
    <w:rPr>
      <w:rFonts w:ascii="Arial" w:eastAsia="MS Gothic" w:hAnsi="Arial"/>
      <w:b/>
      <w:bCs/>
      <w:color w:val="325E86"/>
      <w:sz w:val="28"/>
      <w:szCs w:val="28"/>
    </w:rPr>
  </w:style>
  <w:style w:type="character" w:styleId="IntenseEmphasis">
    <w:name w:val="Intense Emphasis"/>
    <w:uiPriority w:val="21"/>
    <w:rsid w:val="008932F1"/>
    <w:rPr>
      <w:b/>
      <w:bCs/>
      <w:i/>
      <w:iCs/>
      <w:color w:val="4F81BD"/>
    </w:rPr>
  </w:style>
  <w:style w:type="paragraph" w:styleId="IntenseQuote">
    <w:name w:val="Intense Quote"/>
    <w:basedOn w:val="ListParagraph"/>
    <w:next w:val="Normal"/>
    <w:link w:val="IntenseQuoteChar"/>
    <w:uiPriority w:val="30"/>
    <w:qFormat/>
    <w:rsid w:val="008932F1"/>
    <w:rPr>
      <w:i/>
      <w:iCs/>
      <w:color w:val="325E86"/>
      <w:szCs w:val="20"/>
    </w:rPr>
  </w:style>
  <w:style w:type="character" w:customStyle="1" w:styleId="IntenseQuoteChar">
    <w:name w:val="Intense Quote Char"/>
    <w:link w:val="IntenseQuote"/>
    <w:uiPriority w:val="30"/>
    <w:rsid w:val="008932F1"/>
    <w:rPr>
      <w:rFonts w:ascii="Georgia" w:eastAsia="Times New Roman" w:hAnsi="Georgia"/>
      <w:i/>
      <w:iCs/>
      <w:color w:val="325E86"/>
      <w:sz w:val="24"/>
    </w:rPr>
  </w:style>
  <w:style w:type="character" w:styleId="SubtleReference">
    <w:name w:val="Subtle Reference"/>
    <w:uiPriority w:val="31"/>
    <w:qFormat/>
    <w:rsid w:val="008932F1"/>
    <w:rPr>
      <w:smallCaps/>
      <w:color w:val="C0504D"/>
      <w:u w:val="single"/>
    </w:rPr>
  </w:style>
  <w:style w:type="paragraph" w:styleId="ListParagraph">
    <w:name w:val="List Paragraph"/>
    <w:aliases w:val="Bullet"/>
    <w:basedOn w:val="Normal"/>
    <w:uiPriority w:val="34"/>
    <w:qFormat/>
    <w:rsid w:val="008932F1"/>
    <w:pPr>
      <w:numPr>
        <w:numId w:val="5"/>
      </w:numPr>
      <w:contextualSpacing/>
    </w:pPr>
  </w:style>
  <w:style w:type="paragraph" w:styleId="Header">
    <w:name w:val="header"/>
    <w:basedOn w:val="Normal"/>
    <w:link w:val="HeaderChar"/>
    <w:uiPriority w:val="99"/>
    <w:unhideWhenUsed/>
    <w:rsid w:val="008932F1"/>
    <w:pPr>
      <w:tabs>
        <w:tab w:val="center" w:pos="4320"/>
        <w:tab w:val="right" w:pos="8640"/>
      </w:tabs>
    </w:pPr>
  </w:style>
  <w:style w:type="character" w:customStyle="1" w:styleId="HeaderChar">
    <w:name w:val="Header Char"/>
    <w:link w:val="Header"/>
    <w:uiPriority w:val="99"/>
    <w:rsid w:val="008932F1"/>
    <w:rPr>
      <w:rFonts w:ascii="Georgia" w:eastAsia="Times New Roman" w:hAnsi="Georgia"/>
      <w:sz w:val="24"/>
      <w:szCs w:val="18"/>
    </w:rPr>
  </w:style>
  <w:style w:type="paragraph" w:styleId="Footer">
    <w:name w:val="footer"/>
    <w:basedOn w:val="Normal"/>
    <w:link w:val="FooterChar"/>
    <w:uiPriority w:val="99"/>
    <w:unhideWhenUsed/>
    <w:rsid w:val="008932F1"/>
    <w:pPr>
      <w:tabs>
        <w:tab w:val="center" w:pos="4320"/>
        <w:tab w:val="right" w:pos="8640"/>
      </w:tabs>
    </w:pPr>
  </w:style>
  <w:style w:type="character" w:customStyle="1" w:styleId="FooterChar">
    <w:name w:val="Footer Char"/>
    <w:link w:val="Footer"/>
    <w:uiPriority w:val="99"/>
    <w:rsid w:val="008932F1"/>
    <w:rPr>
      <w:rFonts w:ascii="Georgia" w:eastAsia="Times New Roman" w:hAnsi="Georgia"/>
      <w:sz w:val="24"/>
      <w:szCs w:val="18"/>
    </w:rPr>
  </w:style>
  <w:style w:type="character" w:customStyle="1" w:styleId="Heading3Char">
    <w:name w:val="Heading 3 Char"/>
    <w:link w:val="Heading3"/>
    <w:uiPriority w:val="9"/>
    <w:rsid w:val="008932F1"/>
    <w:rPr>
      <w:rFonts w:ascii="Arial" w:eastAsia="MS Gothic" w:hAnsi="Arial"/>
      <w:b/>
      <w:bCs/>
      <w:color w:val="325E86"/>
      <w:sz w:val="28"/>
      <w:szCs w:val="28"/>
    </w:rPr>
  </w:style>
  <w:style w:type="character" w:styleId="BookTitle">
    <w:name w:val="Book Title"/>
    <w:uiPriority w:val="33"/>
    <w:qFormat/>
    <w:rsid w:val="008932F1"/>
    <w:rPr>
      <w:b/>
      <w:bCs/>
      <w:smallCaps/>
      <w:spacing w:val="5"/>
    </w:rPr>
  </w:style>
  <w:style w:type="paragraph" w:styleId="BalloonText">
    <w:name w:val="Balloon Text"/>
    <w:basedOn w:val="Normal"/>
    <w:link w:val="BalloonTextChar"/>
    <w:uiPriority w:val="99"/>
    <w:semiHidden/>
    <w:unhideWhenUsed/>
    <w:rsid w:val="008932F1"/>
    <w:pPr>
      <w:spacing w:after="0"/>
    </w:pPr>
    <w:rPr>
      <w:rFonts w:ascii="Lucida Grande" w:hAnsi="Lucida Grande" w:cs="Lucida Grande"/>
    </w:rPr>
  </w:style>
  <w:style w:type="character" w:customStyle="1" w:styleId="BalloonTextChar">
    <w:name w:val="Balloon Text Char"/>
    <w:link w:val="BalloonText"/>
    <w:uiPriority w:val="99"/>
    <w:semiHidden/>
    <w:rsid w:val="008932F1"/>
    <w:rPr>
      <w:rFonts w:ascii="Lucida Grande" w:eastAsia="Times New Roman" w:hAnsi="Lucida Grande" w:cs="Lucida Grande"/>
      <w:sz w:val="24"/>
      <w:szCs w:val="18"/>
    </w:rPr>
  </w:style>
  <w:style w:type="character" w:styleId="IntenseReference">
    <w:name w:val="Intense Reference"/>
    <w:uiPriority w:val="32"/>
    <w:qFormat/>
    <w:rsid w:val="008932F1"/>
    <w:rPr>
      <w:b/>
      <w:bCs/>
      <w:smallCaps/>
      <w:color w:val="C0504D"/>
      <w:spacing w:val="5"/>
      <w:u w:val="single"/>
    </w:rPr>
  </w:style>
  <w:style w:type="paragraph" w:styleId="Quote">
    <w:name w:val="Quote"/>
    <w:aliases w:val="Quote &amp; Date"/>
    <w:basedOn w:val="Normal"/>
    <w:next w:val="Normal"/>
    <w:link w:val="QuoteChar"/>
    <w:uiPriority w:val="29"/>
    <w:qFormat/>
    <w:rsid w:val="008932F1"/>
    <w:pPr>
      <w:jc w:val="right"/>
    </w:pPr>
    <w:rPr>
      <w:i/>
      <w:iCs/>
      <w:color w:val="325E86"/>
      <w:sz w:val="28"/>
    </w:rPr>
  </w:style>
  <w:style w:type="character" w:customStyle="1" w:styleId="QuoteChar">
    <w:name w:val="Quote Char"/>
    <w:aliases w:val="Quote &amp; Date Char"/>
    <w:link w:val="Quote"/>
    <w:uiPriority w:val="29"/>
    <w:rsid w:val="008932F1"/>
    <w:rPr>
      <w:rFonts w:ascii="Georgia" w:eastAsia="Times New Roman" w:hAnsi="Georgia"/>
      <w:i/>
      <w:iCs/>
      <w:color w:val="325E86"/>
      <w:sz w:val="28"/>
      <w:szCs w:val="18"/>
    </w:rPr>
  </w:style>
  <w:style w:type="paragraph" w:styleId="Title">
    <w:name w:val="Title"/>
    <w:basedOn w:val="Subtitle"/>
    <w:next w:val="Normal"/>
    <w:link w:val="TitleChar"/>
    <w:uiPriority w:val="10"/>
    <w:rsid w:val="008932F1"/>
    <w:pPr>
      <w:spacing w:after="60" w:line="240" w:lineRule="auto"/>
    </w:pPr>
    <w:rPr>
      <w:rFonts w:ascii="Georgia" w:hAnsi="Georgia"/>
      <w:b/>
      <w:i w:val="0"/>
      <w:sz w:val="36"/>
    </w:rPr>
  </w:style>
  <w:style w:type="character" w:customStyle="1" w:styleId="TitleChar">
    <w:name w:val="Title Char"/>
    <w:link w:val="Title"/>
    <w:uiPriority w:val="10"/>
    <w:rsid w:val="008932F1"/>
    <w:rPr>
      <w:rFonts w:ascii="Georgia" w:eastAsia="MS Gothic" w:hAnsi="Georgia" w:cs="Arial"/>
      <w:b/>
      <w:iCs/>
      <w:spacing w:val="15"/>
      <w:sz w:val="36"/>
      <w:szCs w:val="18"/>
    </w:rPr>
  </w:style>
  <w:style w:type="character" w:customStyle="1" w:styleId="Heading4Char">
    <w:name w:val="Heading 4 Char"/>
    <w:link w:val="Heading4"/>
    <w:uiPriority w:val="9"/>
    <w:rsid w:val="008932F1"/>
    <w:rPr>
      <w:rFonts w:ascii="Calibri" w:eastAsia="MS Gothic" w:hAnsi="Calibri"/>
      <w:b/>
      <w:bCs/>
      <w:i/>
      <w:iCs/>
      <w:color w:val="4F81BD"/>
      <w:sz w:val="24"/>
      <w:szCs w:val="18"/>
    </w:rPr>
  </w:style>
  <w:style w:type="character" w:styleId="FollowedHyperlink">
    <w:name w:val="FollowedHyperlink"/>
    <w:uiPriority w:val="99"/>
    <w:semiHidden/>
    <w:unhideWhenUsed/>
    <w:rsid w:val="008932F1"/>
    <w:rPr>
      <w:color w:val="800080"/>
      <w:u w:val="single"/>
    </w:rPr>
  </w:style>
  <w:style w:type="paragraph" w:styleId="NoSpacing">
    <w:name w:val="No Spacing"/>
    <w:uiPriority w:val="1"/>
    <w:qFormat/>
    <w:rsid w:val="008932F1"/>
    <w:rPr>
      <w:rFonts w:ascii="Georgia" w:eastAsia="Times New Roman" w:hAnsi="Georgia"/>
      <w:szCs w:val="18"/>
    </w:rPr>
  </w:style>
  <w:style w:type="character" w:styleId="SubtleEmphasis">
    <w:name w:val="Subtle Emphasis"/>
    <w:basedOn w:val="DefaultParagraphFont"/>
    <w:uiPriority w:val="19"/>
    <w:rsid w:val="008932F1"/>
    <w:rPr>
      <w:i/>
      <w:iCs/>
      <w:color w:val="808080" w:themeColor="text1" w:themeTint="7F"/>
    </w:rPr>
  </w:style>
  <w:style w:type="paragraph" w:customStyle="1" w:styleId="Bulletlevel2">
    <w:name w:val="Bullet level 2"/>
    <w:basedOn w:val="Normal"/>
    <w:qFormat/>
    <w:rsid w:val="008932F1"/>
    <w:pPr>
      <w:numPr>
        <w:numId w:val="6"/>
      </w:numPr>
      <w:spacing w:before="0"/>
      <w:contextualSpacing/>
    </w:pPr>
    <w:rPr>
      <w:rFonts w:cs="Arial"/>
      <w:szCs w:val="20"/>
    </w:rPr>
  </w:style>
  <w:style w:type="paragraph" w:customStyle="1" w:styleId="Bulletlevel1">
    <w:name w:val="Bullet level 1"/>
    <w:basedOn w:val="Normal"/>
    <w:qFormat/>
    <w:rsid w:val="008932F1"/>
    <w:pPr>
      <w:numPr>
        <w:numId w:val="9"/>
      </w:numPr>
      <w:spacing w:before="0"/>
      <w:contextualSpacing/>
    </w:pPr>
    <w:rPr>
      <w:rFonts w:cs="Arial"/>
      <w:szCs w:val="20"/>
    </w:rPr>
  </w:style>
  <w:style w:type="paragraph" w:customStyle="1" w:styleId="Bulletlevel3">
    <w:name w:val="Bullet level 3"/>
    <w:basedOn w:val="Bulletlevel2"/>
    <w:qFormat/>
    <w:rsid w:val="008932F1"/>
    <w:pPr>
      <w:numPr>
        <w:numId w:val="7"/>
      </w:numPr>
    </w:pPr>
  </w:style>
  <w:style w:type="character" w:customStyle="1" w:styleId="AnswerChar">
    <w:name w:val="AnswerChar"/>
    <w:basedOn w:val="DefaultParagraphFont"/>
    <w:uiPriority w:val="1"/>
    <w:qFormat/>
    <w:rsid w:val="008932F1"/>
    <w:rPr>
      <w:b/>
      <w:sz w:val="24"/>
      <w:szCs w:val="24"/>
    </w:rPr>
  </w:style>
  <w:style w:type="paragraph" w:styleId="ListBullet">
    <w:name w:val="List Bullet"/>
    <w:basedOn w:val="ListParagraph"/>
    <w:uiPriority w:val="99"/>
    <w:unhideWhenUsed/>
    <w:rsid w:val="008932F1"/>
    <w:pPr>
      <w:keepLines/>
      <w:numPr>
        <w:numId w:val="14"/>
      </w:numPr>
      <w:shd w:val="clear" w:color="auto" w:fill="FFFFFF"/>
      <w:tabs>
        <w:tab w:val="num" w:pos="360"/>
      </w:tabs>
      <w:suppressAutoHyphens/>
      <w:spacing w:line="300" w:lineRule="atLeast"/>
      <w:ind w:left="720" w:firstLine="0"/>
      <w:outlineLvl w:val="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litaryonesource.mi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litaryonesource.mil" TargetMode="External"/><Relationship Id="rId17" Type="http://schemas.openxmlformats.org/officeDocument/2006/relationships/hyperlink" Target="http://www.militaryonesource.mil/pfm?content_id=267428" TargetMode="External"/><Relationship Id="rId2" Type="http://schemas.openxmlformats.org/officeDocument/2006/relationships/numbering" Target="numbering.xml"/><Relationship Id="rId16" Type="http://schemas.openxmlformats.org/officeDocument/2006/relationships/hyperlink" Target="http://www.militaryonesource.m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litaryonesource.mil" TargetMode="External"/><Relationship Id="rId5" Type="http://schemas.openxmlformats.org/officeDocument/2006/relationships/settings" Target="settings.xml"/><Relationship Id="rId15" Type="http://schemas.openxmlformats.org/officeDocument/2006/relationships/hyperlink" Target="http://www.militaryonesource.mil" TargetMode="External"/><Relationship Id="rId10" Type="http://schemas.openxmlformats.org/officeDocument/2006/relationships/hyperlink" Target="http://www.militaryonesource.mi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ilitaryonesource.mil" TargetMode="External"/><Relationship Id="rId14" Type="http://schemas.openxmlformats.org/officeDocument/2006/relationships/hyperlink" Target="http://www.militaryonesource.m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s%202\3.%20Bowen\Testing\MSOTaxServicesFAQs.dotx" TargetMode="External"/></Relationships>
</file>

<file path=word/theme/theme1.xml><?xml version="1.0" encoding="utf-8"?>
<a:theme xmlns:a="http://schemas.openxmlformats.org/drawingml/2006/main" name="MOS_Color Theme_NV">
  <a:themeElements>
    <a:clrScheme name="MOS color theme_NV">
      <a:dk1>
        <a:sysClr val="windowText" lastClr="000000"/>
      </a:dk1>
      <a:lt1>
        <a:sysClr val="window" lastClr="FFFFFF"/>
      </a:lt1>
      <a:dk2>
        <a:srgbClr val="083858"/>
      </a:dk2>
      <a:lt2>
        <a:srgbClr val="B51E25"/>
      </a:lt2>
      <a:accent1>
        <a:srgbClr val="0E4164"/>
      </a:accent1>
      <a:accent2>
        <a:srgbClr val="FEC35A"/>
      </a:accent2>
      <a:accent3>
        <a:srgbClr val="631751"/>
      </a:accent3>
      <a:accent4>
        <a:srgbClr val="8690A1"/>
      </a:accent4>
      <a:accent5>
        <a:srgbClr val="E2D3CD"/>
      </a:accent5>
      <a:accent6>
        <a:srgbClr val="083858"/>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89E39-A449-49BF-AC3E-3CD4FC71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MSOTaxServicesFAQs</Template>
  <TotalTime>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Preparing for Tax Season Social Media Posts</vt:lpstr>
    </vt:vector>
  </TitlesOfParts>
  <Company>Microsoft</Company>
  <LinksUpToDate>false</LinksUpToDate>
  <CharactersWithSpaces>3414</CharactersWithSpaces>
  <SharedDoc>false</SharedDoc>
  <HyperlinkBase/>
  <HLinks>
    <vt:vector size="18" baseType="variant">
      <vt:variant>
        <vt:i4>1704005</vt:i4>
      </vt:variant>
      <vt:variant>
        <vt:i4>-1</vt:i4>
      </vt:variant>
      <vt:variant>
        <vt:i4>2064</vt:i4>
      </vt:variant>
      <vt:variant>
        <vt:i4>1</vt:i4>
      </vt:variant>
      <vt:variant>
        <vt:lpwstr>MC&amp;FP_InfoPaper_Temp_032213_WC</vt:lpwstr>
      </vt:variant>
      <vt:variant>
        <vt:lpwstr/>
      </vt:variant>
      <vt:variant>
        <vt:i4>1704005</vt:i4>
      </vt:variant>
      <vt:variant>
        <vt:i4>-1</vt:i4>
      </vt:variant>
      <vt:variant>
        <vt:i4>2065</vt:i4>
      </vt:variant>
      <vt:variant>
        <vt:i4>1</vt:i4>
      </vt:variant>
      <vt:variant>
        <vt:lpwstr>MC&amp;FP_InfoPaper_Temp_032213_WC</vt:lpwstr>
      </vt:variant>
      <vt:variant>
        <vt:lpwstr/>
      </vt:variant>
      <vt:variant>
        <vt:i4>1704005</vt:i4>
      </vt:variant>
      <vt:variant>
        <vt:i4>-1</vt:i4>
      </vt:variant>
      <vt:variant>
        <vt:i4>2066</vt:i4>
      </vt:variant>
      <vt:variant>
        <vt:i4>1</vt:i4>
      </vt:variant>
      <vt:variant>
        <vt:lpwstr>MC&amp;FP_InfoPaper_Temp_032213_WC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for Tax Season Social Media Posts</dc:title>
  <dc:subject>Preparing for Tax Season Social Media Posts</dc:subject>
  <dc:creator>Military OneSource</dc:creator>
  <cp:keywords>Preparing for Tax Season Social Media Posts</cp:keywords>
  <cp:lastModifiedBy>Emily Cyr</cp:lastModifiedBy>
  <cp:revision>2</cp:revision>
  <cp:lastPrinted>2013-04-18T21:14:00Z</cp:lastPrinted>
  <dcterms:created xsi:type="dcterms:W3CDTF">2014-01-06T19:24:00Z</dcterms:created>
  <dcterms:modified xsi:type="dcterms:W3CDTF">2014-01-06T19:24:00Z</dcterms:modified>
</cp:coreProperties>
</file>